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DC" w:rsidRPr="00E01D73" w:rsidRDefault="00D339DC" w:rsidP="00D339DC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bCs/>
          <w:i/>
          <w:iCs/>
          <w:kern w:val="24"/>
          <w14:shadow w14:blurRad="101600" w14:dist="76200" w14:dir="5400000" w14:sx="0" w14:sy="0" w14:kx="0" w14:ky="0" w14:algn="none">
            <w14:srgbClr w14:val="00BABA">
              <w14:alpha w14:val="26000"/>
            </w14:srgbClr>
          </w14:shadow>
          <w14:textOutline w14:w="901" w14:cap="flat" w14:cmpd="sng" w14:algn="ctr">
            <w14:solidFill>
              <w14:srgbClr w14:val="00BABA">
                <w14:alpha w14:val="45000"/>
              </w14:srgbClr>
            </w14:solidFill>
            <w14:prstDash w14:val="solid"/>
            <w14:round/>
          </w14:textOutline>
        </w:rPr>
      </w:pPr>
      <w:r w:rsidRPr="00E01D73">
        <w:rPr>
          <w:rFonts w:ascii="Arial" w:hAnsi="Arial" w:cs="Arial"/>
          <w:b/>
          <w:bCs/>
          <w:i/>
          <w:iCs/>
          <w:kern w:val="24"/>
          <w14:shadow w14:blurRad="101600" w14:dist="76200" w14:dir="5400000" w14:sx="0" w14:sy="0" w14:kx="0" w14:ky="0" w14:algn="none">
            <w14:srgbClr w14:val="00BABA">
              <w14:alpha w14:val="26000"/>
            </w14:srgbClr>
          </w14:shadow>
          <w14:textOutline w14:w="901" w14:cap="flat" w14:cmpd="sng" w14:algn="ctr">
            <w14:solidFill>
              <w14:srgbClr w14:val="00BABA">
                <w14:alpha w14:val="45000"/>
              </w14:srgbClr>
            </w14:solidFill>
            <w14:prstDash w14:val="solid"/>
            <w14:round/>
          </w14:textOutline>
        </w:rPr>
        <w:t>Качественное планирование учебного процесса – залог успешной деятельности учителя</w:t>
      </w:r>
    </w:p>
    <w:p w:rsidR="00D339DC" w:rsidRPr="00E01D73" w:rsidRDefault="00D339DC" w:rsidP="00D339DC">
      <w:pPr>
        <w:pStyle w:val="a3"/>
        <w:spacing w:before="0" w:beforeAutospacing="0" w:after="0" w:afterAutospacing="0"/>
        <w:jc w:val="right"/>
        <w:textAlignment w:val="baseline"/>
      </w:pPr>
    </w:p>
    <w:p w:rsidR="00D339DC" w:rsidRPr="00E01D73" w:rsidRDefault="00D339DC" w:rsidP="00D339DC">
      <w:pPr>
        <w:pStyle w:val="a3"/>
        <w:spacing w:before="0" w:beforeAutospacing="0" w:after="0" w:afterAutospacing="0"/>
        <w:jc w:val="center"/>
        <w:textAlignment w:val="baseline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01D73">
        <w:rPr>
          <w:b/>
          <w:bCs/>
          <w:kern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Рабочая программа по предмету в условиях реализации ФГОС ООО.</w:t>
      </w:r>
    </w:p>
    <w:p w:rsidR="00D339DC" w:rsidRPr="00D339DC" w:rsidRDefault="00D339DC" w:rsidP="00C301BE">
      <w:pPr>
        <w:spacing w:before="134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Рабочая программа является </w:t>
      </w:r>
      <w:r w:rsidR="00C301BE" w:rsidRPr="00E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9D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Нормативно управленческим документом ОУ</w:t>
      </w:r>
      <w:r w:rsidR="00E01D7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характеризующим  систему организации образовательной деятельности  педагога, а также нормативным документом, определяющим объем, порядок, содержание изучения  и преподавания учебного курса, предмета, дисциплины (модуля), основывающимся на государственном образовательном стандарте,</w:t>
      </w:r>
    </w:p>
    <w:p w:rsidR="002462C1" w:rsidRPr="00E01D73" w:rsidRDefault="00D339DC" w:rsidP="00C301BE">
      <w:p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01D7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примерной программе по учебному предмету</w:t>
      </w:r>
    </w:p>
    <w:p w:rsidR="00D339DC" w:rsidRPr="00E01D73" w:rsidRDefault="00C301BE" w:rsidP="00C301BE">
      <w:pPr>
        <w:pStyle w:val="a3"/>
        <w:spacing w:before="0" w:beforeAutospacing="0" w:after="0" w:afterAutospacing="0"/>
        <w:textAlignment w:val="baseline"/>
      </w:pPr>
      <w:r w:rsidRPr="00E01D73">
        <w:rPr>
          <w:b/>
          <w:bCs/>
          <w:kern w:val="24"/>
        </w:rPr>
        <w:t xml:space="preserve"> </w:t>
      </w:r>
      <w:r w:rsidR="00D339DC" w:rsidRPr="00E01D73">
        <w:rPr>
          <w:b/>
          <w:bCs/>
          <w:kern w:val="24"/>
        </w:rPr>
        <w:t>Цель рабочей программы</w:t>
      </w:r>
      <w:proofErr w:type="gramStart"/>
      <w:r w:rsidR="00D339DC" w:rsidRPr="00E01D73">
        <w:rPr>
          <w:b/>
          <w:bCs/>
          <w:kern w:val="24"/>
        </w:rPr>
        <w:t xml:space="preserve"> :</w:t>
      </w:r>
      <w:proofErr w:type="gramEnd"/>
    </w:p>
    <w:p w:rsidR="00D339DC" w:rsidRPr="00E01D73" w:rsidRDefault="00D339DC" w:rsidP="00C301BE">
      <w:pPr>
        <w:pStyle w:val="a3"/>
        <w:spacing w:before="0" w:beforeAutospacing="0" w:after="0" w:afterAutospacing="0"/>
        <w:jc w:val="both"/>
        <w:textAlignment w:val="baseline"/>
      </w:pPr>
      <w:r w:rsidRPr="00E01D73">
        <w:rPr>
          <w:kern w:val="24"/>
        </w:rPr>
        <w:t xml:space="preserve">создание условий для планирования, организации и управления образовательным процессом по определенной учебной дисциплине (предметной области). </w:t>
      </w:r>
    </w:p>
    <w:p w:rsidR="00C301BE" w:rsidRPr="00E01D73" w:rsidRDefault="00D339DC" w:rsidP="00C301BE">
      <w:pPr>
        <w:pStyle w:val="a3"/>
        <w:spacing w:before="0" w:beforeAutospacing="0" w:after="0" w:afterAutospacing="0"/>
        <w:jc w:val="both"/>
        <w:textAlignment w:val="baseline"/>
        <w:rPr>
          <w:kern w:val="24"/>
        </w:rPr>
      </w:pPr>
      <w:r w:rsidRPr="00E01D73">
        <w:rPr>
          <w:kern w:val="24"/>
        </w:rPr>
        <w:t xml:space="preserve">      Программы отдельных учебных предметов должны обеспечить достижение планируемых результатов освоения основной образовательной программы основного общего  образования.</w:t>
      </w:r>
    </w:p>
    <w:p w:rsidR="00D339DC" w:rsidRPr="00D339DC" w:rsidRDefault="00D339DC" w:rsidP="00C301BE">
      <w:pPr>
        <w:pStyle w:val="a3"/>
        <w:spacing w:before="0" w:beforeAutospacing="0" w:after="0" w:afterAutospacing="0"/>
        <w:jc w:val="both"/>
        <w:textAlignment w:val="baseline"/>
      </w:pPr>
      <w:r w:rsidRPr="00D339DC">
        <w:rPr>
          <w:b/>
          <w:bCs/>
          <w:kern w:val="24"/>
        </w:rPr>
        <w:t>Задачи рабочей программы:</w:t>
      </w:r>
    </w:p>
    <w:p w:rsidR="00D339DC" w:rsidRPr="00D339DC" w:rsidRDefault="00D339DC" w:rsidP="00C301B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обеспечить достижение планируемых результатов освоения основной образовательной программы общего образования. </w:t>
      </w:r>
    </w:p>
    <w:p w:rsidR="00D339DC" w:rsidRPr="00D339DC" w:rsidRDefault="00D339DC" w:rsidP="00C301B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учебного предмета, курса. </w:t>
      </w:r>
    </w:p>
    <w:p w:rsidR="00D339DC" w:rsidRPr="00D339DC" w:rsidRDefault="00D339DC" w:rsidP="00C301B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определить содержание, объем, порядок изучения учебного предмета, курса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D339DC" w:rsidRPr="00E01D73" w:rsidRDefault="00D339DC" w:rsidP="00C30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D73">
        <w:rPr>
          <w:rFonts w:ascii="Times New Roman" w:hAnsi="Times New Roman" w:cs="Times New Roman"/>
          <w:b/>
          <w:sz w:val="24"/>
          <w:szCs w:val="24"/>
        </w:rPr>
        <w:t xml:space="preserve">Функции рабочей программы: </w:t>
      </w:r>
    </w:p>
    <w:p w:rsidR="00D339DC" w:rsidRPr="00E01D73" w:rsidRDefault="00E01D73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D339DC" w:rsidRPr="00E01D73">
        <w:rPr>
          <w:rFonts w:ascii="Times New Roman" w:hAnsi="Times New Roman" w:cs="Times New Roman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D339DC" w:rsidRPr="00E01D73" w:rsidRDefault="00E01D73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D339DC" w:rsidRPr="00E01D73">
        <w:rPr>
          <w:rFonts w:ascii="Times New Roman" w:hAnsi="Times New Roman" w:cs="Times New Roman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учащимися, а также степень их трудности;</w:t>
      </w:r>
    </w:p>
    <w:p w:rsidR="00D339DC" w:rsidRPr="00E01D73" w:rsidRDefault="00E01D73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D339DC" w:rsidRPr="00E01D73">
        <w:rPr>
          <w:rFonts w:ascii="Times New Roman" w:hAnsi="Times New Roman" w:cs="Times New Roman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D339DC" w:rsidRPr="00E01D73" w:rsidRDefault="00E01D73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D339DC" w:rsidRPr="00E01D73">
        <w:rPr>
          <w:rFonts w:ascii="Times New Roman" w:hAnsi="Times New Roman" w:cs="Times New Roman"/>
          <w:sz w:val="24"/>
          <w:szCs w:val="24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="00D339DC" w:rsidRPr="00E01D7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D339DC" w:rsidRPr="00E01D73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D339DC" w:rsidRPr="00E01D73" w:rsidRDefault="00E01D73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D339DC" w:rsidRPr="00E01D73">
        <w:rPr>
          <w:rFonts w:ascii="Times New Roman" w:hAnsi="Times New Roman" w:cs="Times New Roman"/>
          <w:sz w:val="24"/>
          <w:szCs w:val="24"/>
        </w:rPr>
        <w:t xml:space="preserve"> целеполагание, то есть определяет ценности и цели, ради достижения которых она введена в ту или иную образовательную область.</w:t>
      </w:r>
    </w:p>
    <w:p w:rsidR="00D339DC" w:rsidRPr="00E01D73" w:rsidRDefault="00D339DC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К Рабочим программам, которые в совокупности определяют содержание деятельности Учреждении в рамках реализации образовательной программы, относятся:</w:t>
      </w:r>
    </w:p>
    <w:p w:rsidR="00000000" w:rsidRPr="00E01D73" w:rsidRDefault="006419F5" w:rsidP="00C301B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программы по учебным предметам;</w:t>
      </w:r>
    </w:p>
    <w:p w:rsidR="00000000" w:rsidRPr="00E01D73" w:rsidRDefault="006419F5" w:rsidP="00C301B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программы внеурочной деятельности;</w:t>
      </w:r>
    </w:p>
    <w:p w:rsidR="00000000" w:rsidRPr="00E01D73" w:rsidRDefault="006419F5" w:rsidP="00C301B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программы элективных курсов, курсов по выбору;</w:t>
      </w:r>
    </w:p>
    <w:p w:rsidR="00D339DC" w:rsidRPr="00E01D73" w:rsidRDefault="00D339DC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 программы факультативных занятий.</w:t>
      </w:r>
    </w:p>
    <w:p w:rsidR="00D339DC" w:rsidRPr="00E01D73" w:rsidRDefault="00D339DC" w:rsidP="00C301BE">
      <w:pPr>
        <w:pStyle w:val="a3"/>
        <w:spacing w:before="120" w:beforeAutospacing="0" w:after="0" w:afterAutospacing="0"/>
        <w:jc w:val="both"/>
        <w:textAlignment w:val="baseline"/>
      </w:pPr>
      <w:r w:rsidRPr="00E01D73">
        <w:rPr>
          <w:b/>
          <w:bCs/>
          <w:kern w:val="24"/>
        </w:rPr>
        <w:t>Алгоритм создания рабочей программы</w:t>
      </w:r>
    </w:p>
    <w:p w:rsidR="00D339DC" w:rsidRPr="00E01D73" w:rsidRDefault="00D339DC" w:rsidP="00C301BE">
      <w:pPr>
        <w:pStyle w:val="a4"/>
        <w:numPr>
          <w:ilvl w:val="0"/>
          <w:numId w:val="3"/>
        </w:numPr>
        <w:jc w:val="both"/>
        <w:textAlignment w:val="baseline"/>
      </w:pPr>
      <w:r w:rsidRPr="00E01D73">
        <w:rPr>
          <w:kern w:val="24"/>
        </w:rPr>
        <w:t>Выбрать примерную программу.</w:t>
      </w:r>
    </w:p>
    <w:p w:rsidR="00D339DC" w:rsidRPr="00E01D73" w:rsidRDefault="00D339DC" w:rsidP="00C301BE">
      <w:pPr>
        <w:pStyle w:val="a4"/>
        <w:numPr>
          <w:ilvl w:val="0"/>
          <w:numId w:val="3"/>
        </w:numPr>
        <w:jc w:val="both"/>
        <w:textAlignment w:val="baseline"/>
      </w:pPr>
      <w:r w:rsidRPr="00E01D73">
        <w:rPr>
          <w:kern w:val="24"/>
        </w:rPr>
        <w:t>Сопоставить содержание примерной программы с федеральным компонентом содержания стандарта  по предмету.</w:t>
      </w:r>
    </w:p>
    <w:p w:rsidR="00D339DC" w:rsidRPr="00E01D73" w:rsidRDefault="00D339DC" w:rsidP="00C301BE">
      <w:pPr>
        <w:pStyle w:val="a4"/>
        <w:numPr>
          <w:ilvl w:val="0"/>
          <w:numId w:val="3"/>
        </w:numPr>
        <w:jc w:val="both"/>
        <w:textAlignment w:val="baseline"/>
      </w:pPr>
      <w:r w:rsidRPr="00E01D73">
        <w:rPr>
          <w:kern w:val="24"/>
        </w:rPr>
        <w:t>Дополнить рабочую программу темами, вопросами, содержащимися в стандарте, но не включенными в примерную программу.</w:t>
      </w:r>
    </w:p>
    <w:p w:rsidR="00D339DC" w:rsidRPr="00E01D73" w:rsidRDefault="00D339DC" w:rsidP="00C301BE">
      <w:pPr>
        <w:pStyle w:val="a4"/>
        <w:numPr>
          <w:ilvl w:val="0"/>
          <w:numId w:val="3"/>
        </w:numPr>
        <w:jc w:val="both"/>
        <w:textAlignment w:val="baseline"/>
      </w:pPr>
      <w:r w:rsidRPr="00E01D73">
        <w:rPr>
          <w:kern w:val="24"/>
        </w:rPr>
        <w:t>Провести организацию и структурирование содержания учебного материала курса.</w:t>
      </w:r>
    </w:p>
    <w:p w:rsidR="00D339DC" w:rsidRPr="00E01D73" w:rsidRDefault="00D339DC" w:rsidP="00C301BE">
      <w:pPr>
        <w:pStyle w:val="a4"/>
        <w:numPr>
          <w:ilvl w:val="0"/>
          <w:numId w:val="3"/>
        </w:numPr>
        <w:jc w:val="both"/>
        <w:textAlignment w:val="baseline"/>
      </w:pPr>
      <w:r w:rsidRPr="00E01D73">
        <w:rPr>
          <w:kern w:val="24"/>
        </w:rPr>
        <w:lastRenderedPageBreak/>
        <w:t>Определить требования к уровню подготовки учащихся – взять из  примерных программ (раздел «Требования…»), распределить их по классам согласно авторской структуре курса.</w:t>
      </w:r>
    </w:p>
    <w:p w:rsidR="00D339DC" w:rsidRPr="00E01D73" w:rsidRDefault="00D339DC" w:rsidP="00C301BE">
      <w:pPr>
        <w:pStyle w:val="a4"/>
        <w:numPr>
          <w:ilvl w:val="0"/>
          <w:numId w:val="4"/>
        </w:numPr>
        <w:jc w:val="both"/>
        <w:textAlignment w:val="baseline"/>
      </w:pPr>
      <w:r w:rsidRPr="00E01D73">
        <w:rPr>
          <w:kern w:val="24"/>
        </w:rPr>
        <w:t xml:space="preserve"> Рабочие программы согласовать </w:t>
      </w:r>
      <w:r w:rsidR="00C301BE" w:rsidRPr="00E01D73">
        <w:rPr>
          <w:kern w:val="24"/>
        </w:rPr>
        <w:t xml:space="preserve">с наличием учебников </w:t>
      </w:r>
      <w:r w:rsidRPr="00E01D73">
        <w:rPr>
          <w:kern w:val="24"/>
        </w:rPr>
        <w:t xml:space="preserve"> и   других   компоне</w:t>
      </w:r>
      <w:r w:rsidR="00C301BE" w:rsidRPr="00E01D73">
        <w:rPr>
          <w:kern w:val="24"/>
        </w:rPr>
        <w:t xml:space="preserve">нтов УМК (федеральный перечень </w:t>
      </w:r>
      <w:r w:rsidRPr="00E01D73">
        <w:rPr>
          <w:kern w:val="24"/>
        </w:rPr>
        <w:t>учебников    на конкретный учебный год).</w:t>
      </w:r>
    </w:p>
    <w:p w:rsidR="00D339DC" w:rsidRPr="00E01D73" w:rsidRDefault="00D339DC" w:rsidP="00C301BE">
      <w:pPr>
        <w:pStyle w:val="a4"/>
        <w:numPr>
          <w:ilvl w:val="0"/>
          <w:numId w:val="5"/>
        </w:numPr>
        <w:jc w:val="both"/>
        <w:textAlignment w:val="baseline"/>
      </w:pPr>
      <w:r w:rsidRPr="00E01D73">
        <w:rPr>
          <w:kern w:val="24"/>
        </w:rPr>
        <w:t xml:space="preserve"> Выбрать или разработать</w:t>
      </w:r>
      <w:r w:rsidR="00E96165" w:rsidRPr="00E01D73">
        <w:rPr>
          <w:kern w:val="24"/>
        </w:rPr>
        <w:t xml:space="preserve"> измерители (диагностический   </w:t>
      </w:r>
      <w:r w:rsidRPr="00E01D73">
        <w:rPr>
          <w:kern w:val="24"/>
        </w:rPr>
        <w:t>инструментарий) для неск</w:t>
      </w:r>
      <w:r w:rsidR="00E96165" w:rsidRPr="00E01D73">
        <w:rPr>
          <w:kern w:val="24"/>
        </w:rPr>
        <w:t>ольких уровне</w:t>
      </w:r>
      <w:proofErr w:type="gramStart"/>
      <w:r w:rsidR="00E96165" w:rsidRPr="00E01D73">
        <w:rPr>
          <w:kern w:val="24"/>
        </w:rPr>
        <w:t>й(</w:t>
      </w:r>
      <w:proofErr w:type="gramEnd"/>
      <w:r w:rsidR="00E96165" w:rsidRPr="00E01D73">
        <w:rPr>
          <w:kern w:val="24"/>
        </w:rPr>
        <w:t xml:space="preserve">уровень </w:t>
      </w:r>
      <w:r w:rsidRPr="00E01D73">
        <w:rPr>
          <w:kern w:val="24"/>
        </w:rPr>
        <w:t>обязательной подготовки, уровень возможностей).</w:t>
      </w:r>
    </w:p>
    <w:p w:rsidR="00D339DC" w:rsidRPr="00E01D73" w:rsidRDefault="00D339DC" w:rsidP="00C301BE">
      <w:pPr>
        <w:pStyle w:val="a4"/>
        <w:numPr>
          <w:ilvl w:val="0"/>
          <w:numId w:val="6"/>
        </w:numPr>
        <w:jc w:val="both"/>
        <w:textAlignment w:val="baseline"/>
      </w:pPr>
      <w:r w:rsidRPr="00E01D73">
        <w:rPr>
          <w:kern w:val="24"/>
        </w:rPr>
        <w:t>Разработать новое тематическое планирование, рассматривая  его как средство адаптации примерного  содержания к  о</w:t>
      </w:r>
      <w:r w:rsidR="00E96165" w:rsidRPr="00E01D73">
        <w:rPr>
          <w:kern w:val="24"/>
        </w:rPr>
        <w:t xml:space="preserve">собенностям данного ОУ, класса, </w:t>
      </w:r>
      <w:r w:rsidRPr="00E01D73">
        <w:rPr>
          <w:kern w:val="24"/>
        </w:rPr>
        <w:t xml:space="preserve">учителя. С </w:t>
      </w:r>
      <w:r w:rsidR="00E96165" w:rsidRPr="00E01D73">
        <w:rPr>
          <w:kern w:val="24"/>
        </w:rPr>
        <w:t xml:space="preserve">указанием  УУД,  которые будут </w:t>
      </w:r>
      <w:r w:rsidRPr="00E01D73">
        <w:rPr>
          <w:kern w:val="24"/>
        </w:rPr>
        <w:t xml:space="preserve">  сформированы при изучении того или иного   раздела.</w:t>
      </w:r>
    </w:p>
    <w:p w:rsidR="00D339DC" w:rsidRPr="00E01D73" w:rsidRDefault="00D339DC" w:rsidP="00C301BE">
      <w:pPr>
        <w:pStyle w:val="a4"/>
        <w:numPr>
          <w:ilvl w:val="0"/>
          <w:numId w:val="7"/>
        </w:numPr>
        <w:jc w:val="both"/>
        <w:textAlignment w:val="baseline"/>
      </w:pPr>
      <w:r w:rsidRPr="00E01D73">
        <w:rPr>
          <w:kern w:val="24"/>
        </w:rPr>
        <w:t xml:space="preserve">    Реализуя преподаван</w:t>
      </w:r>
      <w:r w:rsidR="00E96165" w:rsidRPr="00E01D73">
        <w:rPr>
          <w:kern w:val="24"/>
        </w:rPr>
        <w:t xml:space="preserve">ие и </w:t>
      </w:r>
      <w:proofErr w:type="gramStart"/>
      <w:r w:rsidR="00E96165" w:rsidRPr="00E01D73">
        <w:rPr>
          <w:kern w:val="24"/>
        </w:rPr>
        <w:t>контроль за</w:t>
      </w:r>
      <w:proofErr w:type="gramEnd"/>
      <w:r w:rsidR="00E96165" w:rsidRPr="00E01D73">
        <w:rPr>
          <w:kern w:val="24"/>
        </w:rPr>
        <w:t xml:space="preserve"> преподаванием </w:t>
      </w:r>
      <w:r w:rsidRPr="00E01D73">
        <w:rPr>
          <w:kern w:val="24"/>
        </w:rPr>
        <w:t xml:space="preserve"> предметов, использовать инструктивно-методические  письма  </w:t>
      </w:r>
      <w:proofErr w:type="spellStart"/>
      <w:r w:rsidRPr="00E01D73">
        <w:rPr>
          <w:kern w:val="24"/>
        </w:rPr>
        <w:t>Минобрнауки</w:t>
      </w:r>
      <w:proofErr w:type="spellEnd"/>
      <w:r w:rsidRPr="00E01D73">
        <w:rPr>
          <w:kern w:val="24"/>
        </w:rPr>
        <w:t xml:space="preserve"> России и органов управления образованием.</w:t>
      </w:r>
    </w:p>
    <w:p w:rsidR="00D339DC" w:rsidRPr="00D339DC" w:rsidRDefault="00D339DC" w:rsidP="00C301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Рабочая программа учебного предмета, курса должна быть оформлена по образцу, аккуратно, без исправлений выполнена на компьютере. Текст набирается в редакторе </w:t>
      </w: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Word</w:t>
      </w: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шрифтом </w:t>
      </w: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Times</w:t>
      </w: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New</w:t>
      </w: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Roman</w:t>
      </w: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кегль 12-14, межстрочный интервал одинарный, выравнивание по ширине, поля со всех сторон 1- 2 см; центровка заголовков и абзацы в тексте выполняются при помощи средств </w:t>
      </w: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Word</w:t>
      </w: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листы формата А</w:t>
      </w:r>
      <w:proofErr w:type="gramStart"/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</w:t>
      </w:r>
      <w:proofErr w:type="gramEnd"/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</w:t>
      </w:r>
      <w:r w:rsidRPr="00D339DC">
        <w:rPr>
          <w:rFonts w:ascii="Times New Roman" w:eastAsia="Times New Roman" w:hAnsi="Times New Roman" w:cs="Calibri"/>
          <w:kern w:val="24"/>
          <w:sz w:val="24"/>
          <w:szCs w:val="24"/>
          <w:lang w:eastAsia="ru-RU"/>
        </w:rPr>
        <w:t>Титульный лист считается первым, но не нумеруется, также как и листы приложения.</w:t>
      </w: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Список литературы строится в алфавитном порядке, с указанием полных выходных данных (города и названия издательства, года выпуска).</w:t>
      </w:r>
    </w:p>
    <w:p w:rsidR="00D339DC" w:rsidRPr="00D339DC" w:rsidRDefault="00D339DC" w:rsidP="00C3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  <w:r w:rsidRPr="00D33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339DC" w:rsidRPr="00D339DC" w:rsidRDefault="00D339DC" w:rsidP="00C301BE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D339DC" w:rsidRPr="00D339DC" w:rsidRDefault="00D339DC" w:rsidP="00C301BE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записка, в которой конкретизируются общие цели основного общего образования с учетом специфики учебного предмета, курса.</w:t>
      </w:r>
    </w:p>
    <w:p w:rsidR="00D339DC" w:rsidRPr="00D339DC" w:rsidRDefault="00D339DC" w:rsidP="00C301BE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предмета, курса.</w:t>
      </w:r>
    </w:p>
    <w:p w:rsidR="00D339DC" w:rsidRPr="00D339DC" w:rsidRDefault="00D339DC" w:rsidP="00C301BE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плане.</w:t>
      </w:r>
    </w:p>
    <w:p w:rsidR="00D339DC" w:rsidRPr="00D339DC" w:rsidRDefault="00D339DC" w:rsidP="00C301BE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курса.</w:t>
      </w:r>
    </w:p>
    <w:p w:rsidR="00D339DC" w:rsidRPr="00D339DC" w:rsidRDefault="00D339DC" w:rsidP="00C301BE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курса.</w:t>
      </w:r>
    </w:p>
    <w:p w:rsidR="00D339DC" w:rsidRPr="00D339DC" w:rsidRDefault="00D339DC" w:rsidP="00C301BE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планирование (возможно с указанием основных видов учебной деятельности обучающихся, видами контроля и т.д.).</w:t>
      </w:r>
    </w:p>
    <w:p w:rsidR="00D339DC" w:rsidRPr="00D339DC" w:rsidRDefault="00D339DC" w:rsidP="00C301BE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spellStart"/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 и материально-технического обеспечения образовательного процесса.</w:t>
      </w:r>
    </w:p>
    <w:p w:rsidR="00D339DC" w:rsidRPr="00D339DC" w:rsidRDefault="00D339DC" w:rsidP="00C301BE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(основной и дополнительный).</w:t>
      </w:r>
    </w:p>
    <w:p w:rsidR="00D339DC" w:rsidRPr="00D339DC" w:rsidRDefault="00D339DC" w:rsidP="00C301BE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программе (при необходимости).</w:t>
      </w:r>
    </w:p>
    <w:p w:rsidR="00D339DC" w:rsidRPr="00D339DC" w:rsidRDefault="00D339DC" w:rsidP="00C301B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DC" w:rsidRPr="00D339DC" w:rsidRDefault="00D339DC" w:rsidP="00C3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Примерный формат титульного листа</w:t>
      </w:r>
    </w:p>
    <w:p w:rsidR="00D339DC" w:rsidRPr="00D339DC" w:rsidRDefault="00D339DC" w:rsidP="00C3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9DC" w:rsidRPr="00D339DC" w:rsidRDefault="00D339DC" w:rsidP="00C3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D339DC" w:rsidRPr="00D339DC" w:rsidRDefault="00D339DC" w:rsidP="00C3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Воротынская средняя школа</w:t>
      </w:r>
    </w:p>
    <w:p w:rsidR="00D339DC" w:rsidRPr="00D339DC" w:rsidRDefault="00D339DC" w:rsidP="00C3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Воротынского муниципального района Нижегородской области</w:t>
      </w:r>
    </w:p>
    <w:p w:rsidR="00D339DC" w:rsidRPr="00D339DC" w:rsidRDefault="00D339DC" w:rsidP="00C3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3098"/>
        <w:gridCol w:w="3315"/>
      </w:tblGrid>
      <w:tr w:rsidR="00C301BE" w:rsidRPr="00E01D73" w:rsidTr="00E96165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C" w:rsidRPr="00D339DC" w:rsidRDefault="00D339DC" w:rsidP="00C301B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D339DC" w:rsidRPr="00D339DC" w:rsidRDefault="00D339DC" w:rsidP="00C301B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D339DC" w:rsidRPr="00D339DC" w:rsidRDefault="00D339DC" w:rsidP="00C301B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proofErr w:type="spellStart"/>
            <w:r w:rsidRPr="00D3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В.Д.Шиндина</w:t>
            </w:r>
            <w:proofErr w:type="spellEnd"/>
          </w:p>
          <w:p w:rsidR="00D339DC" w:rsidRPr="00D339DC" w:rsidRDefault="00D339DC" w:rsidP="00E96165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3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 от «___»________20</w:t>
            </w:r>
            <w:r w:rsidRPr="00D339D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1___</w:t>
            </w:r>
            <w:r w:rsidRPr="00D3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339DC" w:rsidRPr="00D339DC" w:rsidRDefault="00D339DC" w:rsidP="00C301B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C" w:rsidRPr="00D339DC" w:rsidRDefault="00D339DC" w:rsidP="00C301B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D339DC" w:rsidRPr="00D339DC" w:rsidRDefault="00D339DC" w:rsidP="00C301B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УВР</w:t>
            </w:r>
          </w:p>
          <w:p w:rsidR="00D339DC" w:rsidRPr="00D339DC" w:rsidRDefault="00D339DC" w:rsidP="00C301B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D339DC" w:rsidRPr="00D339DC" w:rsidRDefault="00D339DC" w:rsidP="00C301B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DC" w:rsidRPr="00D339DC" w:rsidRDefault="00E96165" w:rsidP="00C301B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</w:t>
            </w:r>
            <w:r w:rsidR="00D339DC" w:rsidRPr="00D3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39DC" w:rsidRPr="00D339D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 </w:t>
            </w:r>
            <w:r w:rsidR="00D339DC" w:rsidRPr="00D3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339DC" w:rsidRPr="00D339DC" w:rsidRDefault="00D339DC" w:rsidP="00C301B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C" w:rsidRPr="00D339DC" w:rsidRDefault="00D339DC" w:rsidP="00C301B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«Рассмотрено»</w:t>
            </w:r>
            <w:r w:rsidRPr="00D3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МО </w:t>
            </w:r>
          </w:p>
          <w:p w:rsidR="00D339DC" w:rsidRPr="00D339DC" w:rsidRDefault="00E96165" w:rsidP="00C301B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учителей______________</w:t>
            </w:r>
          </w:p>
          <w:p w:rsidR="00D339DC" w:rsidRPr="00D339DC" w:rsidRDefault="00D339DC" w:rsidP="00C301B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D339DC" w:rsidRPr="00D339DC" w:rsidRDefault="00D339DC" w:rsidP="00C301B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3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96165" w:rsidRPr="00E01D7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_________</w:t>
            </w:r>
          </w:p>
          <w:p w:rsidR="00D339DC" w:rsidRPr="00D339DC" w:rsidRDefault="00D339DC" w:rsidP="00C301B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DC" w:rsidRPr="00D339DC" w:rsidRDefault="00D339DC" w:rsidP="00C301B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  <w:proofErr w:type="gramStart"/>
            <w:r w:rsidRPr="00D3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3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39DC" w:rsidRPr="00D339DC" w:rsidRDefault="00E96165" w:rsidP="00C301B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</w:t>
            </w:r>
            <w:r w:rsidR="00D339DC" w:rsidRPr="00D3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39DC" w:rsidRPr="00D339D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1__</w:t>
            </w:r>
            <w:r w:rsidR="00D339DC" w:rsidRPr="00D3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339DC" w:rsidRPr="00D339DC" w:rsidRDefault="00D339DC" w:rsidP="00C301B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9DC" w:rsidRPr="00D339DC" w:rsidRDefault="00D339DC" w:rsidP="00C3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9DC" w:rsidRPr="00D339DC" w:rsidRDefault="00D339DC" w:rsidP="00C301BE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E01D73" w:rsidRDefault="00E01D73" w:rsidP="00C301B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9DC" w:rsidRPr="00D339DC" w:rsidRDefault="00D339DC" w:rsidP="00C301B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</w:t>
      </w:r>
    </w:p>
    <w:p w:rsidR="00D339DC" w:rsidRPr="00D339DC" w:rsidRDefault="00D339DC" w:rsidP="00C301BE">
      <w:pPr>
        <w:kinsoku w:val="0"/>
        <w:overflowPunct w:val="0"/>
        <w:spacing w:before="58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9DC" w:rsidRPr="00D339DC" w:rsidRDefault="00D339DC" w:rsidP="00C301BE">
      <w:pPr>
        <w:kinsoku w:val="0"/>
        <w:overflowPunct w:val="0"/>
        <w:spacing w:before="58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 предмету (курсу и т.д.) _____________________________________</w:t>
      </w:r>
    </w:p>
    <w:p w:rsidR="00D339DC" w:rsidRPr="00D339DC" w:rsidRDefault="00D339DC" w:rsidP="00C301B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Класс ______________________________________________________</w:t>
      </w:r>
    </w:p>
    <w:p w:rsidR="00D339DC" w:rsidRPr="00D339DC" w:rsidRDefault="00D339DC" w:rsidP="00C301B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Учитель _____________________________________________________</w:t>
      </w:r>
    </w:p>
    <w:p w:rsidR="00D339DC" w:rsidRPr="00D339DC" w:rsidRDefault="00D339DC" w:rsidP="00C301BE">
      <w:pPr>
        <w:kinsoku w:val="0"/>
        <w:overflowPunct w:val="0"/>
        <w:spacing w:before="58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Количество часов  по программе _______________________________</w:t>
      </w:r>
    </w:p>
    <w:p w:rsidR="00D339DC" w:rsidRPr="00D339DC" w:rsidRDefault="00D339DC" w:rsidP="00C301BE">
      <w:pPr>
        <w:kinsoku w:val="0"/>
        <w:overflowPunct w:val="0"/>
        <w:spacing w:before="58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339DC" w:rsidRPr="00E01D73" w:rsidRDefault="00D339DC" w:rsidP="00C301BE">
      <w:pPr>
        <w:spacing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01D73">
        <w:rPr>
          <w:rFonts w:ascii="Times New Roman" w:hAnsi="Times New Roman" w:cs="Times New Roman"/>
          <w:b/>
          <w:bCs/>
          <w:kern w:val="24"/>
          <w:sz w:val="24"/>
          <w:szCs w:val="24"/>
        </w:rPr>
        <w:t>Пояснительная записка</w:t>
      </w:r>
    </w:p>
    <w:p w:rsidR="00D339DC" w:rsidRPr="00E01D73" w:rsidRDefault="00D339DC" w:rsidP="00C301BE">
      <w:pPr>
        <w:pStyle w:val="a4"/>
        <w:numPr>
          <w:ilvl w:val="0"/>
          <w:numId w:val="9"/>
        </w:numPr>
        <w:jc w:val="both"/>
        <w:textAlignment w:val="baseline"/>
      </w:pPr>
      <w:r w:rsidRPr="00E01D73">
        <w:rPr>
          <w:kern w:val="24"/>
        </w:rPr>
        <w:t xml:space="preserve">- </w:t>
      </w:r>
      <w:r w:rsidRPr="00E01D73">
        <w:rPr>
          <w:rFonts w:cs="Calibri"/>
          <w:kern w:val="24"/>
        </w:rPr>
        <w:t>общая характеристика рабочей программы (кому</w:t>
      </w:r>
      <w:r w:rsidR="00E96165" w:rsidRPr="00E01D73">
        <w:rPr>
          <w:rFonts w:cs="Calibri"/>
          <w:kern w:val="24"/>
        </w:rPr>
        <w:t xml:space="preserve"> адресована программа: тип, вид)</w:t>
      </w:r>
      <w:r w:rsidRPr="00E01D73">
        <w:rPr>
          <w:rFonts w:cs="Calibri"/>
          <w:kern w:val="24"/>
        </w:rPr>
        <w:t xml:space="preserve"> </w:t>
      </w:r>
    </w:p>
    <w:p w:rsidR="00D339DC" w:rsidRPr="00E01D73" w:rsidRDefault="00D339DC" w:rsidP="00C301BE">
      <w:pPr>
        <w:pStyle w:val="a4"/>
        <w:numPr>
          <w:ilvl w:val="0"/>
          <w:numId w:val="9"/>
        </w:numPr>
        <w:jc w:val="both"/>
        <w:textAlignment w:val="baseline"/>
      </w:pPr>
      <w:r w:rsidRPr="00E01D73">
        <w:rPr>
          <w:kern w:val="24"/>
        </w:rPr>
        <w:t>- обоснованность (актуальность, новизна, значимость);</w:t>
      </w:r>
    </w:p>
    <w:p w:rsidR="00D339DC" w:rsidRPr="00E01D73" w:rsidRDefault="00D339DC" w:rsidP="00C301BE">
      <w:pPr>
        <w:pStyle w:val="a4"/>
        <w:numPr>
          <w:ilvl w:val="0"/>
          <w:numId w:val="9"/>
        </w:numPr>
        <w:jc w:val="both"/>
        <w:textAlignment w:val="baseline"/>
      </w:pPr>
      <w:proofErr w:type="gramStart"/>
      <w:r w:rsidRPr="00E01D73">
        <w:rPr>
          <w:kern w:val="24"/>
        </w:rPr>
        <w:t>- указывается, в какую  предметную  область входит данный учебный предмет; (филология,  математика, информатика, обществознание, естествознание, физическая культура, технология, искусство)</w:t>
      </w:r>
      <w:proofErr w:type="gramEnd"/>
    </w:p>
    <w:p w:rsidR="00D339DC" w:rsidRPr="00E01D73" w:rsidRDefault="00D339DC" w:rsidP="00C301BE">
      <w:pPr>
        <w:pStyle w:val="a4"/>
        <w:numPr>
          <w:ilvl w:val="0"/>
          <w:numId w:val="9"/>
        </w:numPr>
        <w:jc w:val="both"/>
        <w:textAlignment w:val="baseline"/>
      </w:pPr>
      <w:r w:rsidRPr="00E01D73">
        <w:rPr>
          <w:kern w:val="24"/>
        </w:rPr>
        <w:t>- кратко формулируются общие цели учебного предмета для уровня обучения;</w:t>
      </w:r>
    </w:p>
    <w:p w:rsidR="00D339DC" w:rsidRPr="00E01D73" w:rsidRDefault="00D339DC" w:rsidP="00C301BE">
      <w:pPr>
        <w:pStyle w:val="a4"/>
        <w:numPr>
          <w:ilvl w:val="0"/>
          <w:numId w:val="9"/>
        </w:numPr>
        <w:jc w:val="both"/>
        <w:textAlignment w:val="baseline"/>
      </w:pPr>
      <w:r w:rsidRPr="00E01D73">
        <w:rPr>
          <w:kern w:val="24"/>
        </w:rPr>
        <w:t>- сроки реализации программы</w:t>
      </w:r>
      <w:proofErr w:type="gramStart"/>
      <w:r w:rsidRPr="00E01D73">
        <w:rPr>
          <w:kern w:val="24"/>
        </w:rPr>
        <w:t>;(</w:t>
      </w:r>
      <w:proofErr w:type="gramEnd"/>
      <w:r w:rsidRPr="00E01D73">
        <w:rPr>
          <w:kern w:val="24"/>
        </w:rPr>
        <w:t>например: 5-9 классы)</w:t>
      </w:r>
    </w:p>
    <w:p w:rsidR="00D339DC" w:rsidRPr="00E01D73" w:rsidRDefault="00D339DC" w:rsidP="00C301BE">
      <w:pPr>
        <w:pStyle w:val="a4"/>
        <w:numPr>
          <w:ilvl w:val="0"/>
          <w:numId w:val="9"/>
        </w:numPr>
        <w:jc w:val="both"/>
        <w:textAlignment w:val="baseline"/>
      </w:pPr>
      <w:r w:rsidRPr="00E01D73">
        <w:rPr>
          <w:kern w:val="24"/>
        </w:rPr>
        <w:t>- основные принципы отбора материала и краткое пояснение логики структуры программы; (УМК или иными принципами)</w:t>
      </w:r>
    </w:p>
    <w:p w:rsidR="00D339DC" w:rsidRPr="00E01D73" w:rsidRDefault="00D339DC" w:rsidP="00C301BE">
      <w:pPr>
        <w:pStyle w:val="a4"/>
        <w:numPr>
          <w:ilvl w:val="0"/>
          <w:numId w:val="9"/>
        </w:numPr>
        <w:jc w:val="both"/>
        <w:textAlignment w:val="baseline"/>
      </w:pPr>
      <w:r w:rsidRPr="00E01D73">
        <w:rPr>
          <w:kern w:val="24"/>
        </w:rPr>
        <w:t>- предполагаемые результаты; (есть в ООП ООО)</w:t>
      </w:r>
    </w:p>
    <w:p w:rsidR="00D339DC" w:rsidRPr="00E01D73" w:rsidRDefault="00D339DC" w:rsidP="00C301BE">
      <w:pPr>
        <w:pStyle w:val="a4"/>
        <w:numPr>
          <w:ilvl w:val="0"/>
          <w:numId w:val="9"/>
        </w:numPr>
        <w:jc w:val="both"/>
        <w:textAlignment w:val="baseline"/>
      </w:pPr>
      <w:r w:rsidRPr="00E01D73">
        <w:rPr>
          <w:kern w:val="24"/>
        </w:rPr>
        <w:t>- кратко излагается система оценки достижений учащихся; (обязательно оценка или  без оценки  или портфолио и т.д.)</w:t>
      </w:r>
    </w:p>
    <w:p w:rsidR="00D339DC" w:rsidRPr="00E01D73" w:rsidRDefault="00D339DC" w:rsidP="00C301BE">
      <w:pPr>
        <w:pStyle w:val="a4"/>
        <w:numPr>
          <w:ilvl w:val="0"/>
          <w:numId w:val="9"/>
        </w:numPr>
        <w:jc w:val="both"/>
        <w:textAlignment w:val="baseline"/>
      </w:pPr>
      <w:r w:rsidRPr="00E01D73">
        <w:rPr>
          <w:kern w:val="24"/>
        </w:rPr>
        <w:t xml:space="preserve">- указывается основной инструментарий для оценивания результатов; (тесты,  </w:t>
      </w:r>
      <w:proofErr w:type="spellStart"/>
      <w:r w:rsidRPr="00E01D73">
        <w:rPr>
          <w:kern w:val="24"/>
        </w:rPr>
        <w:t>к</w:t>
      </w:r>
      <w:proofErr w:type="gramStart"/>
      <w:r w:rsidRPr="00E01D73">
        <w:rPr>
          <w:kern w:val="24"/>
        </w:rPr>
        <w:t>.р</w:t>
      </w:r>
      <w:proofErr w:type="spellEnd"/>
      <w:proofErr w:type="gramEnd"/>
      <w:r w:rsidRPr="00E01D73">
        <w:rPr>
          <w:kern w:val="24"/>
        </w:rPr>
        <w:t xml:space="preserve">, </w:t>
      </w:r>
      <w:r w:rsidRPr="00E01D73">
        <w:rPr>
          <w:b/>
          <w:bCs/>
          <w:kern w:val="24"/>
        </w:rPr>
        <w:t>проекты</w:t>
      </w:r>
      <w:r w:rsidRPr="00E01D73">
        <w:rPr>
          <w:kern w:val="24"/>
        </w:rPr>
        <w:t xml:space="preserve"> и т.д.</w:t>
      </w:r>
      <w:r w:rsidRPr="00E01D73">
        <w:rPr>
          <w:b/>
          <w:bCs/>
          <w:kern w:val="24"/>
        </w:rPr>
        <w:t>)</w:t>
      </w:r>
    </w:p>
    <w:p w:rsidR="00D339DC" w:rsidRPr="00E01D73" w:rsidRDefault="00D339DC" w:rsidP="00C301BE">
      <w:pPr>
        <w:pStyle w:val="a4"/>
        <w:numPr>
          <w:ilvl w:val="0"/>
          <w:numId w:val="9"/>
        </w:numPr>
        <w:textAlignment w:val="baseline"/>
      </w:pPr>
      <w:r w:rsidRPr="00E01D73">
        <w:rPr>
          <w:kern w:val="24"/>
        </w:rPr>
        <w:t>- расшифровка системы условных обозначений.</w:t>
      </w:r>
    </w:p>
    <w:p w:rsidR="00D339DC" w:rsidRPr="00E01D73" w:rsidRDefault="00D339DC" w:rsidP="00C30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D7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</w:t>
      </w:r>
    </w:p>
    <w:p w:rsidR="00D339DC" w:rsidRPr="00E01D73" w:rsidRDefault="00D339DC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указывается примерная или авторская программа, на основе которой разработана рабочая программа (издательство, год издания);  (указать ФГОС ООО,</w:t>
      </w:r>
      <w:r w:rsidR="00E96165" w:rsidRPr="00E01D73">
        <w:rPr>
          <w:rFonts w:ascii="Times New Roman" w:hAnsi="Times New Roman" w:cs="Times New Roman"/>
          <w:sz w:val="24"/>
          <w:szCs w:val="24"/>
        </w:rPr>
        <w:t xml:space="preserve"> ООП  ООО МБОУ Воротынская СОШ)</w:t>
      </w:r>
    </w:p>
    <w:p w:rsidR="00D339DC" w:rsidRPr="00E01D73" w:rsidRDefault="00D339DC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 xml:space="preserve"> конкретизируются общие цели и задачи основного общего образования с учетом спец</w:t>
      </w:r>
      <w:r w:rsidR="00E96165" w:rsidRPr="00E01D73">
        <w:rPr>
          <w:rFonts w:ascii="Times New Roman" w:hAnsi="Times New Roman" w:cs="Times New Roman"/>
          <w:sz w:val="24"/>
          <w:szCs w:val="24"/>
        </w:rPr>
        <w:t>ифики учебного предмета, курса;</w:t>
      </w:r>
    </w:p>
    <w:p w:rsidR="00D339DC" w:rsidRPr="00E01D73" w:rsidRDefault="00D339DC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 xml:space="preserve"> общая характеристика учебного процесса: основные технологии, методы, формы обучения и режим занятий; (системно-</w:t>
      </w:r>
      <w:proofErr w:type="spellStart"/>
      <w:r w:rsidRPr="00E01D7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01D73">
        <w:rPr>
          <w:rFonts w:ascii="Times New Roman" w:hAnsi="Times New Roman" w:cs="Times New Roman"/>
          <w:sz w:val="24"/>
          <w:szCs w:val="24"/>
        </w:rPr>
        <w:t>, лично-ориентированный, пробле</w:t>
      </w:r>
      <w:r w:rsidR="00E96165" w:rsidRPr="00E01D73">
        <w:rPr>
          <w:rFonts w:ascii="Times New Roman" w:hAnsi="Times New Roman" w:cs="Times New Roman"/>
          <w:sz w:val="24"/>
          <w:szCs w:val="24"/>
        </w:rPr>
        <w:t>мный,  дифференцируемый и т.д.)</w:t>
      </w:r>
    </w:p>
    <w:p w:rsidR="00D339DC" w:rsidRPr="00E01D73" w:rsidRDefault="00D339DC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 показывается преемственность при изучении данного предмета, курса по уровням обучения. (Изучался ли раньше и будет ли иметь продолжение)</w:t>
      </w:r>
    </w:p>
    <w:p w:rsidR="00D339DC" w:rsidRPr="00E01D73" w:rsidRDefault="00D339DC" w:rsidP="00C301BE">
      <w:pPr>
        <w:spacing w:line="240" w:lineRule="auto"/>
        <w:rPr>
          <w:rFonts w:ascii="Calibri" w:hAnsi="Calibri"/>
          <w:b/>
          <w:bCs/>
          <w:kern w:val="24"/>
          <w:sz w:val="24"/>
          <w:szCs w:val="24"/>
        </w:rPr>
      </w:pPr>
      <w:r w:rsidRPr="00E01D73">
        <w:rPr>
          <w:rFonts w:ascii="Calibri" w:hAnsi="Calibri"/>
          <w:b/>
          <w:bCs/>
          <w:kern w:val="24"/>
          <w:sz w:val="24"/>
          <w:szCs w:val="24"/>
        </w:rPr>
        <w:t>Описание места учебного предмета, курса в учебном плане</w:t>
      </w:r>
    </w:p>
    <w:p w:rsidR="00D339DC" w:rsidRPr="00D339DC" w:rsidRDefault="00D339DC" w:rsidP="00C301BE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срок изучения;</w:t>
      </w:r>
    </w:p>
    <w:p w:rsidR="00D339DC" w:rsidRPr="00D339DC" w:rsidRDefault="00D339DC" w:rsidP="00C301BE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proofErr w:type="gramStart"/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D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часов реализуется;</w:t>
      </w:r>
    </w:p>
    <w:p w:rsidR="00D339DC" w:rsidRPr="00E01D73" w:rsidRDefault="00D339DC" w:rsidP="00C301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недельное и годовое кол-во часов.</w:t>
      </w:r>
    </w:p>
    <w:p w:rsidR="00D339DC" w:rsidRPr="00D339DC" w:rsidRDefault="00D339DC" w:rsidP="00C30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Указываются классы, в которых планируется осуществлять освоение рабочей программы  учебного предмета. Можно привести фрагмент учебного плана (таблица). Необходимо четко расписать количество часов по неделям и годам обучения. </w:t>
      </w:r>
      <w:r w:rsidRPr="00D339DC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Например</w:t>
      </w:r>
    </w:p>
    <w:p w:rsidR="00D339DC" w:rsidRPr="00E01D73" w:rsidRDefault="00D339DC" w:rsidP="00C301BE">
      <w:pPr>
        <w:spacing w:line="240" w:lineRule="auto"/>
        <w:rPr>
          <w:sz w:val="24"/>
          <w:szCs w:val="24"/>
        </w:rPr>
      </w:pPr>
      <w:r w:rsidRPr="00E01D73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7186B4B" wp14:editId="6ED8DD82">
            <wp:extent cx="5940425" cy="1729584"/>
            <wp:effectExtent l="0" t="0" r="3175" b="4445"/>
            <wp:docPr id="286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339DC" w:rsidRPr="00E01D73" w:rsidRDefault="00C301BE" w:rsidP="00C301BE">
      <w:pPr>
        <w:spacing w:line="240" w:lineRule="auto"/>
        <w:jc w:val="center"/>
        <w:rPr>
          <w:sz w:val="24"/>
          <w:szCs w:val="24"/>
        </w:rPr>
      </w:pPr>
      <w:r w:rsidRPr="00E01D73">
        <w:rPr>
          <w:b/>
          <w:sz w:val="24"/>
          <w:szCs w:val="24"/>
        </w:rPr>
        <w:t xml:space="preserve">Личностные,  </w:t>
      </w:r>
      <w:proofErr w:type="spellStart"/>
      <w:r w:rsidR="00D339DC" w:rsidRPr="00E01D73">
        <w:rPr>
          <w:b/>
          <w:sz w:val="24"/>
          <w:szCs w:val="24"/>
        </w:rPr>
        <w:t>метапредметные</w:t>
      </w:r>
      <w:proofErr w:type="spellEnd"/>
      <w:r w:rsidR="00D339DC" w:rsidRPr="00E01D73">
        <w:rPr>
          <w:b/>
          <w:sz w:val="24"/>
          <w:szCs w:val="24"/>
        </w:rPr>
        <w:t xml:space="preserve">  и предметные результаты</w:t>
      </w:r>
      <w:r w:rsidR="00D339DC" w:rsidRPr="00E01D73">
        <w:rPr>
          <w:b/>
          <w:sz w:val="24"/>
          <w:szCs w:val="24"/>
        </w:rPr>
        <w:br/>
        <w:t>освоения содержания курса</w:t>
      </w:r>
      <w:r w:rsidR="00D339DC" w:rsidRPr="00E01D73">
        <w:rPr>
          <w:b/>
          <w:sz w:val="24"/>
          <w:szCs w:val="24"/>
        </w:rPr>
        <w:br/>
      </w:r>
      <w:r w:rsidR="00D339DC" w:rsidRPr="00E01D73">
        <w:rPr>
          <w:sz w:val="24"/>
          <w:szCs w:val="24"/>
        </w:rPr>
        <w:t xml:space="preserve">Внимание!  Требования к результатам отличаются от самих результатов. </w:t>
      </w:r>
    </w:p>
    <w:p w:rsidR="00D339DC" w:rsidRPr="00E01D73" w:rsidRDefault="00D339DC" w:rsidP="00C301BE">
      <w:pPr>
        <w:spacing w:line="240" w:lineRule="auto"/>
        <w:jc w:val="center"/>
        <w:rPr>
          <w:sz w:val="24"/>
          <w:szCs w:val="24"/>
        </w:rPr>
      </w:pPr>
      <w:r w:rsidRPr="00E01D73">
        <w:rPr>
          <w:sz w:val="24"/>
          <w:szCs w:val="24"/>
        </w:rPr>
        <w:t>В рабочие программы включаются формулировки результатов из авторских программ разработчиков УМК, примерной  ООП ООО, которые обобщенно сформулированы в тексте ФГОС ООО.</w:t>
      </w:r>
    </w:p>
    <w:p w:rsidR="00D339DC" w:rsidRPr="00D339DC" w:rsidRDefault="00D339DC" w:rsidP="00C30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Внимание!  Требования к результатам отличаются от самих результатов. </w:t>
      </w:r>
    </w:p>
    <w:p w:rsidR="00D339DC" w:rsidRPr="00D339DC" w:rsidRDefault="00D339DC" w:rsidP="00C301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 рабочие программы включаются формулировки результатов из авторских программ разработчиков УМК, примерной  ООП ООО, которые обобщенно сформулированы в тексте ФГОС ООО.</w:t>
      </w:r>
    </w:p>
    <w:p w:rsidR="00D339DC" w:rsidRPr="00E01D73" w:rsidRDefault="00D339DC" w:rsidP="00C301BE">
      <w:pPr>
        <w:pStyle w:val="a3"/>
        <w:spacing w:before="0" w:beforeAutospacing="0" w:after="0" w:afterAutospacing="0"/>
        <w:jc w:val="center"/>
        <w:textAlignment w:val="baseline"/>
      </w:pPr>
      <w:r w:rsidRPr="00E01D73">
        <w:rPr>
          <w:b/>
          <w:bCs/>
          <w:kern w:val="24"/>
        </w:rPr>
        <w:t xml:space="preserve">Важно! </w:t>
      </w:r>
    </w:p>
    <w:p w:rsidR="00D339DC" w:rsidRPr="00E01D73" w:rsidRDefault="00D339DC" w:rsidP="00C301BE">
      <w:pPr>
        <w:pStyle w:val="a3"/>
        <w:spacing w:before="0" w:beforeAutospacing="0" w:after="0" w:afterAutospacing="0"/>
        <w:textAlignment w:val="baseline"/>
      </w:pPr>
      <w:r w:rsidRPr="00E01D73">
        <w:rPr>
          <w:kern w:val="24"/>
        </w:rPr>
        <w:t xml:space="preserve">     В качестве обязательного в ООП ООО ОУ входит пункт «Планируемые результаты освоения ООП ООО». </w:t>
      </w:r>
    </w:p>
    <w:p w:rsidR="00D339DC" w:rsidRPr="00E01D73" w:rsidRDefault="00D339DC" w:rsidP="00C301BE">
      <w:pPr>
        <w:pStyle w:val="a3"/>
        <w:spacing w:before="0" w:beforeAutospacing="0" w:after="0" w:afterAutospacing="0"/>
        <w:textAlignment w:val="baseline"/>
      </w:pPr>
      <w:r w:rsidRPr="00E01D73">
        <w:rPr>
          <w:kern w:val="24"/>
        </w:rPr>
        <w:t xml:space="preserve">В этом пункте разрешается приводить все результаты (личностные, </w:t>
      </w:r>
      <w:proofErr w:type="spellStart"/>
      <w:r w:rsidRPr="00E01D73">
        <w:rPr>
          <w:kern w:val="24"/>
        </w:rPr>
        <w:t>метапредметные</w:t>
      </w:r>
      <w:proofErr w:type="spellEnd"/>
      <w:r w:rsidRPr="00E01D73">
        <w:rPr>
          <w:kern w:val="24"/>
        </w:rPr>
        <w:t xml:space="preserve"> – 6 позиций, предметные) на конец обучения в рамках ООО с формулировкой «выпускник» т.е. </w:t>
      </w:r>
      <w:proofErr w:type="gramStart"/>
      <w:r w:rsidRPr="00E01D73">
        <w:rPr>
          <w:kern w:val="24"/>
        </w:rPr>
        <w:t>на конец</w:t>
      </w:r>
      <w:proofErr w:type="gramEnd"/>
      <w:r w:rsidRPr="00E01D73">
        <w:rPr>
          <w:kern w:val="24"/>
        </w:rPr>
        <w:t xml:space="preserve"> 9 класса.</w:t>
      </w:r>
    </w:p>
    <w:p w:rsidR="00D339DC" w:rsidRPr="00E01D73" w:rsidRDefault="00D339DC" w:rsidP="00C301BE">
      <w:pPr>
        <w:pStyle w:val="a3"/>
        <w:spacing w:before="0" w:beforeAutospacing="0" w:after="0" w:afterAutospacing="0"/>
        <w:textAlignment w:val="baseline"/>
      </w:pPr>
      <w:r w:rsidRPr="00E01D73">
        <w:rPr>
          <w:kern w:val="24"/>
        </w:rPr>
        <w:t xml:space="preserve">     Поэтому все  формулировки в пункте «Планируемые результаты освоения ООП ООО» ООП ООО прописываются  как:</w:t>
      </w:r>
    </w:p>
    <w:p w:rsidR="00D339DC" w:rsidRPr="00E01D73" w:rsidRDefault="00D339DC" w:rsidP="00C301BE">
      <w:pPr>
        <w:pStyle w:val="a4"/>
        <w:numPr>
          <w:ilvl w:val="0"/>
          <w:numId w:val="10"/>
        </w:numPr>
        <w:textAlignment w:val="baseline"/>
      </w:pPr>
      <w:r w:rsidRPr="00E01D73">
        <w:rPr>
          <w:b/>
          <w:bCs/>
          <w:i/>
          <w:iCs/>
          <w:kern w:val="24"/>
        </w:rPr>
        <w:t xml:space="preserve"> «Выпускник научится» </w:t>
      </w:r>
      <w:r w:rsidRPr="00E01D73">
        <w:rPr>
          <w:kern w:val="24"/>
        </w:rPr>
        <w:t>– для базового уровня результатов</w:t>
      </w:r>
    </w:p>
    <w:p w:rsidR="00D339DC" w:rsidRPr="00E01D73" w:rsidRDefault="00D339DC" w:rsidP="00C301BE">
      <w:pPr>
        <w:pStyle w:val="a4"/>
        <w:numPr>
          <w:ilvl w:val="0"/>
          <w:numId w:val="10"/>
        </w:numPr>
        <w:textAlignment w:val="baseline"/>
      </w:pPr>
      <w:r w:rsidRPr="00E01D73">
        <w:rPr>
          <w:kern w:val="24"/>
        </w:rPr>
        <w:t xml:space="preserve"> </w:t>
      </w:r>
      <w:r w:rsidRPr="00E01D73">
        <w:rPr>
          <w:b/>
          <w:bCs/>
          <w:i/>
          <w:iCs/>
          <w:kern w:val="24"/>
        </w:rPr>
        <w:t xml:space="preserve">«Выпускник получит возможность научиться» </w:t>
      </w:r>
      <w:r w:rsidRPr="00E01D73">
        <w:rPr>
          <w:kern w:val="24"/>
        </w:rPr>
        <w:t>- для повышенного уровня результатов.</w:t>
      </w:r>
    </w:p>
    <w:p w:rsidR="00D339DC" w:rsidRPr="00E01D73" w:rsidRDefault="00D339DC" w:rsidP="00C301BE">
      <w:pPr>
        <w:spacing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01D73">
        <w:rPr>
          <w:rFonts w:ascii="Times New Roman" w:hAnsi="Times New Roman" w:cs="Times New Roman"/>
          <w:b/>
          <w:bCs/>
          <w:kern w:val="24"/>
          <w:sz w:val="24"/>
          <w:szCs w:val="24"/>
        </w:rPr>
        <w:t>Содержание курса</w:t>
      </w:r>
    </w:p>
    <w:p w:rsidR="00D339DC" w:rsidRPr="00E01D73" w:rsidRDefault="00D339DC" w:rsidP="00C301BE">
      <w:pPr>
        <w:pStyle w:val="a3"/>
        <w:spacing w:before="0" w:beforeAutospacing="0" w:after="0" w:afterAutospacing="0"/>
        <w:textAlignment w:val="baseline"/>
      </w:pPr>
      <w:r w:rsidRPr="00E01D73">
        <w:rPr>
          <w:kern w:val="24"/>
        </w:rPr>
        <w:t>В разделе в формате списка раскрываются</w:t>
      </w:r>
      <w:proofErr w:type="gramStart"/>
      <w:r w:rsidRPr="00E01D73">
        <w:rPr>
          <w:kern w:val="24"/>
        </w:rPr>
        <w:t xml:space="preserve"> :</w:t>
      </w:r>
      <w:proofErr w:type="gramEnd"/>
    </w:p>
    <w:p w:rsidR="00D339DC" w:rsidRPr="00E01D73" w:rsidRDefault="00D339DC" w:rsidP="00C301BE">
      <w:pPr>
        <w:pStyle w:val="a4"/>
        <w:numPr>
          <w:ilvl w:val="0"/>
          <w:numId w:val="11"/>
        </w:numPr>
        <w:textAlignment w:val="baseline"/>
      </w:pPr>
      <w:r w:rsidRPr="00E01D73">
        <w:rPr>
          <w:kern w:val="24"/>
        </w:rPr>
        <w:t>- наименование разделов учебной программы и характеристика основных содержательных линий;</w:t>
      </w:r>
    </w:p>
    <w:p w:rsidR="00D339DC" w:rsidRPr="00E01D73" w:rsidRDefault="00D339DC" w:rsidP="00C301BE">
      <w:pPr>
        <w:pStyle w:val="a4"/>
        <w:numPr>
          <w:ilvl w:val="0"/>
          <w:numId w:val="11"/>
        </w:numPr>
        <w:textAlignment w:val="baseline"/>
      </w:pPr>
      <w:r w:rsidRPr="00E01D73">
        <w:rPr>
          <w:kern w:val="24"/>
        </w:rPr>
        <w:t>-перечень контрольных, лабораторных и практических работ, творческих работ, экскурсий;</w:t>
      </w:r>
    </w:p>
    <w:p w:rsidR="00D339DC" w:rsidRPr="00E01D73" w:rsidRDefault="00D339DC" w:rsidP="00C301BE">
      <w:pPr>
        <w:pStyle w:val="a4"/>
        <w:numPr>
          <w:ilvl w:val="0"/>
          <w:numId w:val="11"/>
        </w:numPr>
        <w:textAlignment w:val="baseline"/>
      </w:pPr>
      <w:r w:rsidRPr="00E01D73">
        <w:rPr>
          <w:kern w:val="24"/>
        </w:rPr>
        <w:t xml:space="preserve">-направления проектной деятельности </w:t>
      </w:r>
      <w:proofErr w:type="gramStart"/>
      <w:r w:rsidRPr="00E01D73">
        <w:rPr>
          <w:kern w:val="24"/>
        </w:rPr>
        <w:t>обучающихся</w:t>
      </w:r>
      <w:proofErr w:type="gramEnd"/>
      <w:r w:rsidRPr="00E01D73">
        <w:rPr>
          <w:kern w:val="24"/>
        </w:rPr>
        <w:t>;</w:t>
      </w:r>
    </w:p>
    <w:p w:rsidR="00D339DC" w:rsidRPr="00E01D73" w:rsidRDefault="00D339DC" w:rsidP="00C301BE">
      <w:pPr>
        <w:pStyle w:val="a4"/>
        <w:numPr>
          <w:ilvl w:val="0"/>
          <w:numId w:val="11"/>
        </w:numPr>
        <w:textAlignment w:val="baseline"/>
      </w:pPr>
      <w:r w:rsidRPr="00E01D73">
        <w:rPr>
          <w:kern w:val="24"/>
        </w:rPr>
        <w:t>-использование резерва учебного времени.</w:t>
      </w:r>
    </w:p>
    <w:p w:rsidR="00D339DC" w:rsidRPr="00D339DC" w:rsidRDefault="00D339DC" w:rsidP="00C30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Тематическое планирование </w:t>
      </w:r>
    </w:p>
    <w:p w:rsidR="00D339DC" w:rsidRPr="00E01D73" w:rsidRDefault="00D339DC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Этот раздел содержит:</w:t>
      </w:r>
    </w:p>
    <w:p w:rsidR="00D339DC" w:rsidRPr="00E01D73" w:rsidRDefault="00D339DC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-перечень разделов, тем и последовательность их изучения;</w:t>
      </w:r>
    </w:p>
    <w:p w:rsidR="00D339DC" w:rsidRPr="00E01D73" w:rsidRDefault="00D339DC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 количество часов на изучение каждого раздела и каждой темы;</w:t>
      </w:r>
    </w:p>
    <w:p w:rsidR="00D339DC" w:rsidRPr="00E01D73" w:rsidRDefault="00D339DC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 темы отдельных уроков;</w:t>
      </w:r>
    </w:p>
    <w:p w:rsidR="00D339DC" w:rsidRPr="00E01D73" w:rsidRDefault="00D339DC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 распределение количества часов по четвертям;</w:t>
      </w:r>
    </w:p>
    <w:p w:rsidR="00D339DC" w:rsidRPr="00E01D73" w:rsidRDefault="00D339DC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-формируемые УУД;</w:t>
      </w:r>
    </w:p>
    <w:p w:rsidR="00D339DC" w:rsidRPr="00E01D73" w:rsidRDefault="00D339DC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lastRenderedPageBreak/>
        <w:t>По усмотрению учителя могут быть указаны типы уроков, использование учебно-лабораторного оборудования, электронно-образовательные ресурсы,   указание на виды деятельности учащихся  и т. д.</w:t>
      </w:r>
    </w:p>
    <w:p w:rsidR="00D339DC" w:rsidRPr="00E01D73" w:rsidRDefault="00D339DC" w:rsidP="00C30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339D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Описание </w:t>
      </w:r>
      <w:proofErr w:type="spellStart"/>
      <w:r w:rsidRPr="00D339D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учебно</w:t>
      </w:r>
      <w:proofErr w:type="spellEnd"/>
      <w:r w:rsidRPr="00D339D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– методического и материально-технического обеспечения образовательного процесса</w:t>
      </w:r>
    </w:p>
    <w:p w:rsidR="00C301BE" w:rsidRPr="00D339DC" w:rsidRDefault="00C301BE" w:rsidP="00C30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BE" w:rsidRPr="00E01D73" w:rsidRDefault="00C301BE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Включает в себя описание необходимого для успешной реализации рабочей программы материально-технического и учебно-методического, информационного обеспечения</w:t>
      </w:r>
    </w:p>
    <w:p w:rsidR="00C301BE" w:rsidRPr="00E01D73" w:rsidRDefault="00C301BE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-книгопечатная продукция (учебники, рабочие тетради на печатной основе, учебные пособия, методическая литература);</w:t>
      </w:r>
    </w:p>
    <w:p w:rsidR="00C301BE" w:rsidRPr="00E01D73" w:rsidRDefault="00C301BE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 печатная продукция (таблицы, дидактический материал);</w:t>
      </w:r>
    </w:p>
    <w:p w:rsidR="00C301BE" w:rsidRPr="00E01D73" w:rsidRDefault="00C301BE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 компьютерные и информационно-коммуникативные средства (различные виды электронных образовательных ресурсов, в том числе электронные приложения к учебнику, интерактивные пособия и др.);</w:t>
      </w:r>
    </w:p>
    <w:p w:rsidR="00C301BE" w:rsidRPr="00E01D73" w:rsidRDefault="00C301BE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 технические средства обучения;</w:t>
      </w:r>
    </w:p>
    <w:p w:rsidR="00C301BE" w:rsidRPr="00E01D73" w:rsidRDefault="00C301BE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 учебно-практическое и учебно-лабораторное оборудование;</w:t>
      </w:r>
    </w:p>
    <w:p w:rsidR="00D339DC" w:rsidRPr="00E01D73" w:rsidRDefault="00C301BE" w:rsidP="00C3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 натуральные объекты.</w:t>
      </w:r>
    </w:p>
    <w:p w:rsidR="00C301BE" w:rsidRPr="00E01D73" w:rsidRDefault="00C301BE" w:rsidP="00C301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73">
        <w:rPr>
          <w:rFonts w:ascii="Times New Roman" w:hAnsi="Times New Roman" w:cs="Times New Roman"/>
          <w:b/>
          <w:bCs/>
          <w:kern w:val="24"/>
          <w:sz w:val="24"/>
          <w:szCs w:val="24"/>
        </w:rPr>
        <w:t>Список литературы (основной и дополнительный</w:t>
      </w:r>
      <w:r w:rsidR="00E96165" w:rsidRPr="00E01D73">
        <w:rPr>
          <w:rFonts w:ascii="Times New Roman" w:hAnsi="Times New Roman" w:cs="Times New Roman"/>
          <w:b/>
          <w:bCs/>
          <w:kern w:val="24"/>
          <w:sz w:val="24"/>
          <w:szCs w:val="24"/>
        </w:rPr>
        <w:t>)</w:t>
      </w:r>
    </w:p>
    <w:p w:rsidR="00C301BE" w:rsidRPr="00E01D73" w:rsidRDefault="00C301BE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Включает в себя описание необходимого для успешной реализации рабочей программы материально-технического и учебно-методическо</w:t>
      </w:r>
      <w:r w:rsidRPr="00E01D73">
        <w:rPr>
          <w:rFonts w:ascii="Times New Roman" w:hAnsi="Times New Roman" w:cs="Times New Roman"/>
          <w:sz w:val="24"/>
          <w:szCs w:val="24"/>
        </w:rPr>
        <w:t>го, информационного обеспечения;</w:t>
      </w:r>
      <w:r w:rsidRPr="00E01D73">
        <w:rPr>
          <w:rFonts w:ascii="Times New Roman" w:hAnsi="Times New Roman" w:cs="Times New Roman"/>
          <w:sz w:val="24"/>
          <w:szCs w:val="24"/>
        </w:rPr>
        <w:tab/>
      </w:r>
    </w:p>
    <w:p w:rsidR="00C301BE" w:rsidRPr="00E01D73" w:rsidRDefault="00C301BE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-книгопечатная продукция (учебники, рабочие тетради на печатной основе, учебные пособия, методиче</w:t>
      </w:r>
      <w:r w:rsidRPr="00E01D73">
        <w:rPr>
          <w:rFonts w:ascii="Times New Roman" w:hAnsi="Times New Roman" w:cs="Times New Roman"/>
          <w:sz w:val="24"/>
          <w:szCs w:val="24"/>
        </w:rPr>
        <w:t>ская литература);</w:t>
      </w:r>
      <w:r w:rsidRPr="00E01D73">
        <w:rPr>
          <w:rFonts w:ascii="Times New Roman" w:hAnsi="Times New Roman" w:cs="Times New Roman"/>
          <w:sz w:val="24"/>
          <w:szCs w:val="24"/>
        </w:rPr>
        <w:tab/>
      </w:r>
    </w:p>
    <w:p w:rsidR="00C301BE" w:rsidRPr="00E01D73" w:rsidRDefault="00C301BE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 печатная продукция (та</w:t>
      </w:r>
      <w:r w:rsidRPr="00E01D73">
        <w:rPr>
          <w:rFonts w:ascii="Times New Roman" w:hAnsi="Times New Roman" w:cs="Times New Roman"/>
          <w:sz w:val="24"/>
          <w:szCs w:val="24"/>
        </w:rPr>
        <w:t>блицы, дидактический материал)</w:t>
      </w:r>
      <w:proofErr w:type="gramStart"/>
      <w:r w:rsidRPr="00E01D73">
        <w:rPr>
          <w:rFonts w:ascii="Times New Roman" w:hAnsi="Times New Roman" w:cs="Times New Roman"/>
          <w:sz w:val="24"/>
          <w:szCs w:val="24"/>
        </w:rPr>
        <w:t>;</w:t>
      </w:r>
      <w:r w:rsidRPr="00E01D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01D73">
        <w:rPr>
          <w:rFonts w:ascii="Times New Roman" w:hAnsi="Times New Roman" w:cs="Times New Roman"/>
          <w:sz w:val="24"/>
          <w:szCs w:val="24"/>
        </w:rPr>
        <w:t>омпьютерные и информационно-коммуникативные средства (различные виды электронных образовательных ресурсов, в том числе электронные приложения к учебнику, интерактивные пособия</w:t>
      </w:r>
      <w:r w:rsidRPr="00E01D73">
        <w:rPr>
          <w:rFonts w:ascii="Times New Roman" w:hAnsi="Times New Roman" w:cs="Times New Roman"/>
          <w:sz w:val="24"/>
          <w:szCs w:val="24"/>
        </w:rPr>
        <w:t xml:space="preserve"> и др.);</w:t>
      </w:r>
      <w:r w:rsidRPr="00E01D73">
        <w:rPr>
          <w:rFonts w:ascii="Times New Roman" w:hAnsi="Times New Roman" w:cs="Times New Roman"/>
          <w:sz w:val="24"/>
          <w:szCs w:val="24"/>
        </w:rPr>
        <w:tab/>
      </w:r>
    </w:p>
    <w:p w:rsidR="00C301BE" w:rsidRPr="00E01D73" w:rsidRDefault="00C301BE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 технические средства обучения;</w:t>
      </w:r>
      <w:r w:rsidRPr="00E01D73">
        <w:rPr>
          <w:rFonts w:ascii="Times New Roman" w:hAnsi="Times New Roman" w:cs="Times New Roman"/>
          <w:sz w:val="24"/>
          <w:szCs w:val="24"/>
        </w:rPr>
        <w:tab/>
      </w:r>
    </w:p>
    <w:p w:rsidR="00C301BE" w:rsidRPr="00E01D73" w:rsidRDefault="00C301BE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 учебно-практическое и учебно-лабораторное оборудование;</w:t>
      </w:r>
    </w:p>
    <w:p w:rsidR="00C301BE" w:rsidRPr="00E01D73" w:rsidRDefault="00C301BE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 натуральные объекты.</w:t>
      </w:r>
    </w:p>
    <w:p w:rsidR="00C301BE" w:rsidRPr="00E01D73" w:rsidRDefault="00E96165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301BE" w:rsidRPr="00E01D7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 </w:t>
      </w:r>
    </w:p>
    <w:p w:rsidR="00C301BE" w:rsidRPr="00E01D73" w:rsidRDefault="00C301BE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-перечень разделов, тем и последовательность их изучения;</w:t>
      </w:r>
    </w:p>
    <w:p w:rsidR="00C301BE" w:rsidRPr="00E01D73" w:rsidRDefault="00C301BE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 количество часов на изучение каждого раздела и каждой темы;</w:t>
      </w:r>
    </w:p>
    <w:p w:rsidR="00C301BE" w:rsidRPr="00E01D73" w:rsidRDefault="00C301BE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 темы отдельных уроков;</w:t>
      </w:r>
    </w:p>
    <w:p w:rsidR="00C301BE" w:rsidRPr="00E01D73" w:rsidRDefault="00C301BE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 распределение количества часов по четвертям;</w:t>
      </w:r>
    </w:p>
    <w:p w:rsidR="00C301BE" w:rsidRPr="00E01D73" w:rsidRDefault="00C301BE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-формируемые УУД;</w:t>
      </w:r>
    </w:p>
    <w:p w:rsidR="00C301BE" w:rsidRPr="00E01D73" w:rsidRDefault="00C301BE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По усмотрению учителя могут быть указаны типы уроков, использование учебно-лабораторного оборудования, электронно-образовательные ресурсы,   указание на виды деятельности учащихся  и т. д.</w:t>
      </w:r>
    </w:p>
    <w:p w:rsidR="00E01D73" w:rsidRDefault="00E96165" w:rsidP="00C301BE">
      <w:pPr>
        <w:tabs>
          <w:tab w:val="left" w:pos="7635"/>
        </w:tabs>
        <w:spacing w:line="240" w:lineRule="auto"/>
        <w:rPr>
          <w:b/>
          <w:sz w:val="24"/>
          <w:szCs w:val="24"/>
        </w:rPr>
      </w:pPr>
      <w:r w:rsidRPr="00E01D73">
        <w:rPr>
          <w:b/>
          <w:sz w:val="24"/>
          <w:szCs w:val="24"/>
        </w:rPr>
        <w:t xml:space="preserve">                    </w:t>
      </w:r>
      <w:bookmarkStart w:id="0" w:name="_GoBack"/>
      <w:bookmarkEnd w:id="0"/>
    </w:p>
    <w:p w:rsidR="00E01D73" w:rsidRDefault="00E01D73" w:rsidP="00C301BE">
      <w:pPr>
        <w:tabs>
          <w:tab w:val="left" w:pos="7635"/>
        </w:tabs>
        <w:spacing w:line="240" w:lineRule="auto"/>
        <w:rPr>
          <w:b/>
          <w:sz w:val="24"/>
          <w:szCs w:val="24"/>
        </w:rPr>
      </w:pPr>
    </w:p>
    <w:p w:rsidR="00C301BE" w:rsidRPr="00E01D73" w:rsidRDefault="00E01D73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</w:t>
      </w:r>
      <w:r w:rsidR="00E96165" w:rsidRPr="00E01D73">
        <w:rPr>
          <w:b/>
          <w:sz w:val="24"/>
          <w:szCs w:val="24"/>
        </w:rPr>
        <w:t xml:space="preserve">  </w:t>
      </w:r>
      <w:r w:rsidR="00C301BE" w:rsidRPr="00E01D73">
        <w:rPr>
          <w:b/>
          <w:sz w:val="24"/>
          <w:szCs w:val="24"/>
        </w:rPr>
        <w:t xml:space="preserve"> </w:t>
      </w:r>
      <w:r w:rsidR="00C301BE" w:rsidRPr="00E01D73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E96165" w:rsidRPr="00E01D73">
        <w:rPr>
          <w:rFonts w:ascii="Times New Roman" w:hAnsi="Times New Roman" w:cs="Times New Roman"/>
          <w:b/>
          <w:sz w:val="24"/>
          <w:szCs w:val="24"/>
        </w:rPr>
        <w:t>и утверждение рабочей программы</w:t>
      </w:r>
    </w:p>
    <w:p w:rsidR="00C301BE" w:rsidRPr="00E01D73" w:rsidRDefault="00C301BE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1. Учитель представляет Рабочую программу на заседание школьного методического объединения учителей-предметников на предмет соответствия установленным требованиям. В протоколе заседания методического объединения  учителей-предметников указывается факт соответствия Рабочей программы установленным требованиям.</w:t>
      </w:r>
    </w:p>
    <w:p w:rsidR="00C301BE" w:rsidRPr="00E01D73" w:rsidRDefault="00C301BE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 xml:space="preserve">2. Рабочую программу представляют на согласование заместителю директора по учебно-воспитательной работе. Рабочая программа анализируется заместителем директора по учебно-воспитательной работе  на предмет соответствия программы учебному плану общеобразовательного учреждения и  требованиям государственного образовательного  стандарта; проверяется наличие учебника, предполагаемого для использования, в федеральном перечне. Заместитель директора школы в титульном листе под грифом «Согласовано» ставит дату, подпись.  </w:t>
      </w:r>
    </w:p>
    <w:p w:rsidR="00C301BE" w:rsidRPr="00E01D73" w:rsidRDefault="00C301BE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3. После согласования рабочую  программу утверждает директор школы,  ставит гриф утверждения  на титульном листе.</w:t>
      </w:r>
    </w:p>
    <w:p w:rsidR="00C301BE" w:rsidRPr="00E01D73" w:rsidRDefault="00C301BE" w:rsidP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73">
        <w:rPr>
          <w:rFonts w:ascii="Times New Roman" w:hAnsi="Times New Roman" w:cs="Times New Roman"/>
          <w:sz w:val="24"/>
          <w:szCs w:val="24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  <w:r w:rsidRPr="00E01D73">
        <w:rPr>
          <w:rFonts w:ascii="Times New Roman" w:hAnsi="Times New Roman" w:cs="Times New Roman"/>
          <w:sz w:val="24"/>
          <w:szCs w:val="24"/>
        </w:rPr>
        <w:tab/>
      </w:r>
    </w:p>
    <w:p w:rsidR="00C301BE" w:rsidRPr="00C301BE" w:rsidRDefault="00C301BE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301BE" w:rsidRPr="00C301BE" w:rsidSect="00C301BE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B84"/>
    <w:multiLevelType w:val="hybridMultilevel"/>
    <w:tmpl w:val="F0EC10D2"/>
    <w:lvl w:ilvl="0" w:tplc="A56E05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F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61B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A52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AF5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CE0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C73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6C4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6A6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A7550"/>
    <w:multiLevelType w:val="hybridMultilevel"/>
    <w:tmpl w:val="97C013CC"/>
    <w:lvl w:ilvl="0" w:tplc="ED2A1F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E2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0E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6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AA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8C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41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C3F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07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D6EBE"/>
    <w:multiLevelType w:val="hybridMultilevel"/>
    <w:tmpl w:val="7C347D8E"/>
    <w:lvl w:ilvl="0" w:tplc="2402D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8CD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493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0A0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03E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6D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B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28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E82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E256C"/>
    <w:multiLevelType w:val="hybridMultilevel"/>
    <w:tmpl w:val="D0723272"/>
    <w:lvl w:ilvl="0" w:tplc="BD061A0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EE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81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6E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44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44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6C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0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8A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E7879"/>
    <w:multiLevelType w:val="hybridMultilevel"/>
    <w:tmpl w:val="2730B9FC"/>
    <w:lvl w:ilvl="0" w:tplc="8AF8F4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6D3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296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436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625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E32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675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885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C26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F43E0"/>
    <w:multiLevelType w:val="hybridMultilevel"/>
    <w:tmpl w:val="39087676"/>
    <w:lvl w:ilvl="0" w:tplc="0F1AD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A9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8E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28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C0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8B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0C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06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6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446930EE"/>
    <w:multiLevelType w:val="hybridMultilevel"/>
    <w:tmpl w:val="CEC04548"/>
    <w:lvl w:ilvl="0" w:tplc="3C4A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AC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EF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C9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AA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00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6E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2A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A7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937EBA"/>
    <w:multiLevelType w:val="hybridMultilevel"/>
    <w:tmpl w:val="F8685044"/>
    <w:lvl w:ilvl="0" w:tplc="BF28D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460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2DD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A55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99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01C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E94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600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8CB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C32774"/>
    <w:multiLevelType w:val="hybridMultilevel"/>
    <w:tmpl w:val="6EE274CC"/>
    <w:lvl w:ilvl="0" w:tplc="337EF7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AB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867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2A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27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EA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E8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F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45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E5B93"/>
    <w:multiLevelType w:val="hybridMultilevel"/>
    <w:tmpl w:val="DCDC9834"/>
    <w:lvl w:ilvl="0" w:tplc="AB186A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20E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220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E9D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47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81B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02B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84E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263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C16F2"/>
    <w:multiLevelType w:val="hybridMultilevel"/>
    <w:tmpl w:val="F14EFD7A"/>
    <w:lvl w:ilvl="0" w:tplc="E63417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0A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6F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A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27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4C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12A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6C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42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DC"/>
    <w:rsid w:val="002462C1"/>
    <w:rsid w:val="006419F5"/>
    <w:rsid w:val="00C301BE"/>
    <w:rsid w:val="00D339DC"/>
    <w:rsid w:val="00E01D73"/>
    <w:rsid w:val="00E9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3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3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8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8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86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35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5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0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7467-D6E0-4E4C-A6CD-4C4F53AD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2</cp:revision>
  <dcterms:created xsi:type="dcterms:W3CDTF">2015-04-30T09:10:00Z</dcterms:created>
  <dcterms:modified xsi:type="dcterms:W3CDTF">2015-04-30T09:10:00Z</dcterms:modified>
</cp:coreProperties>
</file>