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798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«ОТНОШЕНИЯ – 1».</w:t>
      </w:r>
    </w:p>
    <w:p w:rsidR="00000000" w:rsidRDefault="00CB6798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CB67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      С – 39.</w:t>
            </w:r>
          </w:p>
          <w:p w:rsidR="00000000" w:rsidRDefault="00CB6798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Решите  задачу:   </w:t>
            </w:r>
            <w:r>
              <w:rPr>
                <w:i/>
                <w:iCs/>
              </w:rPr>
              <w:t>В  магазин  привезли  2,4 т  груш  и  3,6 т  яблок.  Во  сколько  раз  больше  привезли  яблок,  чем  груш?  Какую  часть  приве</w:t>
            </w:r>
            <w:r>
              <w:rPr>
                <w:i/>
                <w:iCs/>
              </w:rPr>
              <w:t>зенных  фруктов  составляли  груши?  Сколько  процентов  от  всех  привезенных  фруктов  составляют  яблоки?</w:t>
            </w:r>
          </w:p>
          <w:p w:rsidR="00000000" w:rsidRDefault="00CB6798">
            <w:pPr>
              <w:jc w:val="both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CB679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   С – 39.</w:t>
            </w:r>
          </w:p>
          <w:p w:rsidR="00000000" w:rsidRDefault="00CB679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Решите  задачу:   </w:t>
            </w:r>
            <w:r>
              <w:rPr>
                <w:i/>
                <w:iCs/>
              </w:rPr>
              <w:t xml:space="preserve">Купили  1,8 кг  карамели  и  1,2кг  ирисок.  Во  сколько  раз  </w:t>
            </w:r>
            <w:r>
              <w:rPr>
                <w:i/>
                <w:iCs/>
              </w:rPr>
              <w:t>меньше  купили  ирисок,  чем  карамели?  Какую  часть  купленных  конфет  составляют  ириски?  Сколько  процентов  составляет  карамель  от  общей  массы  купленных  конфет?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CB679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          С – 39.</w:t>
            </w:r>
          </w:p>
          <w:p w:rsidR="00000000" w:rsidRDefault="00CB6798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Решите  задач</w:t>
            </w:r>
            <w:r>
              <w:rPr>
                <w:b/>
                <w:bCs/>
                <w:i/>
                <w:iCs/>
              </w:rPr>
              <w:t xml:space="preserve">у:   </w:t>
            </w:r>
            <w:r>
              <w:rPr>
                <w:i/>
                <w:iCs/>
              </w:rPr>
              <w:t>На  зиму  заготовили  2,4 м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</w:rPr>
              <w:t xml:space="preserve">  березовых  и  1,6 м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</w:rPr>
              <w:t xml:space="preserve">   еловых  дров.  Во  сколько  раз  березовых  дров  заготовили  больше,  чем  еловых?  Какую  часть  всех  дров  составляют  березовые  дрова?  Сколько  процентов  всех  заготовленных  дров  составляю</w:t>
            </w:r>
            <w:r>
              <w:rPr>
                <w:i/>
                <w:iCs/>
              </w:rPr>
              <w:t>т  еловые  дрова?</w:t>
            </w:r>
          </w:p>
          <w:p w:rsidR="00000000" w:rsidRDefault="00CB679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418" w:type="dxa"/>
          </w:tcPr>
          <w:p w:rsidR="00000000" w:rsidRDefault="00CB679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С – 39.</w:t>
            </w:r>
          </w:p>
          <w:p w:rsidR="00000000" w:rsidRDefault="00CB6798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Решите  задачу:  </w:t>
            </w:r>
            <w:r>
              <w:rPr>
                <w:i/>
                <w:iCs/>
              </w:rPr>
              <w:t xml:space="preserve">Чтобы  дойти  от  станции  до  садового  участка,  нужно  идти  1,8 км  по  шоссе,  1,2 км  лесом  и  1 км  полем.  Какую  часть  всей  дороги  составляет  </w:t>
            </w:r>
            <w:r>
              <w:rPr>
                <w:i/>
                <w:iCs/>
              </w:rPr>
              <w:t>путь,  который  нужно  пройти  полем?  Сколько   процентов  составляет  путь  по  шоссе  и  путь  лесом от  всего  пути  до  садового  участка?</w:t>
            </w:r>
          </w:p>
        </w:tc>
      </w:tr>
    </w:tbl>
    <w:p w:rsidR="00000000" w:rsidRDefault="00CB6798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2317"/>
    <w:rsid w:val="00B72317"/>
    <w:rsid w:val="00CB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«ОТНОШЕНИЯ – 1»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«ОТНОШЕНИЯ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