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09E5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«СВОЙСТВА  СЛОЖЕНИЯ»</w:t>
      </w:r>
    </w:p>
    <w:p w:rsidR="00000000" w:rsidRDefault="003009E5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3009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С – 66.</w:t>
            </w:r>
          </w:p>
          <w:p w:rsidR="00000000" w:rsidRDefault="003009E5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выражения:   </w:t>
            </w:r>
            <w:r>
              <w:rPr>
                <w:i/>
                <w:iCs/>
                <w:position w:val="-38"/>
              </w:rPr>
              <w:object w:dxaOrig="440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44.25pt" o:ole="">
                  <v:imagedata r:id="rId5" o:title=""/>
                </v:shape>
                <o:OLEObject Type="Embed" ProgID="Equation.3" ShapeID="_x0000_i1025" DrawAspect="Content" ObjectID="_1581285965" r:id="rId6"/>
              </w:object>
            </w:r>
          </w:p>
          <w:p w:rsidR="00000000" w:rsidRDefault="003009E5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</w:t>
            </w:r>
            <w:r>
              <w:rPr>
                <w:i/>
                <w:iCs/>
                <w:position w:val="-24"/>
              </w:rPr>
              <w:object w:dxaOrig="3260" w:dyaOrig="620">
                <v:shape id="_x0000_i1026" type="#_x0000_t75" style="width:162.75pt;height:30.75pt" o:ole="">
                  <v:imagedata r:id="rId7" o:title=""/>
                </v:shape>
                <o:OLEObject Type="Embed" ProgID="Equation.3" ShapeID="_x0000_i1026" DrawAspect="Content" ObjectID="_1581285966" r:id="rId8"/>
              </w:object>
            </w:r>
          </w:p>
        </w:tc>
        <w:tc>
          <w:tcPr>
            <w:tcW w:w="5418" w:type="dxa"/>
          </w:tcPr>
          <w:p w:rsidR="00000000" w:rsidRDefault="003009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2.                       </w:t>
            </w:r>
            <w:r>
              <w:rPr>
                <w:b/>
                <w:bCs/>
                <w:i/>
                <w:iCs/>
              </w:rPr>
              <w:t xml:space="preserve">                    С – 66.</w:t>
            </w:r>
          </w:p>
          <w:p w:rsidR="00000000" w:rsidRDefault="003009E5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выражения:   </w:t>
            </w:r>
            <w:r>
              <w:rPr>
                <w:i/>
                <w:iCs/>
                <w:position w:val="-38"/>
              </w:rPr>
              <w:object w:dxaOrig="4160" w:dyaOrig="880">
                <v:shape id="_x0000_i1027" type="#_x0000_t75" style="width:207.75pt;height:44.25pt" o:ole="">
                  <v:imagedata r:id="rId9" o:title=""/>
                </v:shape>
                <o:OLEObject Type="Embed" ProgID="Equation.3" ShapeID="_x0000_i1027" DrawAspect="Content" ObjectID="_1581285967" r:id="rId10"/>
              </w:object>
            </w:r>
          </w:p>
          <w:p w:rsidR="00000000" w:rsidRDefault="003009E5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</w:t>
            </w:r>
            <w:r>
              <w:rPr>
                <w:i/>
                <w:iCs/>
                <w:position w:val="-24"/>
              </w:rPr>
              <w:object w:dxaOrig="3060" w:dyaOrig="620">
                <v:shape id="_x0000_i1028" type="#_x0000_t75" style="width:153pt;height:30.75pt" o:ole="">
                  <v:imagedata r:id="rId11" o:title=""/>
                </v:shape>
                <o:OLEObject Type="Embed" ProgID="Equation.3" ShapeID="_x0000_i1028" DrawAspect="Content" ObjectID="_1581285968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3009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С – 66.</w:t>
            </w:r>
          </w:p>
          <w:p w:rsidR="00000000" w:rsidRDefault="003009E5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выражения:  </w:t>
            </w:r>
            <w:r>
              <w:rPr>
                <w:i/>
                <w:iCs/>
                <w:position w:val="-38"/>
              </w:rPr>
              <w:object w:dxaOrig="4400" w:dyaOrig="880">
                <v:shape id="_x0000_i1029" type="#_x0000_t75" style="width:219.75pt;height:44.25pt" o:ole="">
                  <v:imagedata r:id="rId13" o:title=""/>
                </v:shape>
                <o:OLEObject Type="Embed" ProgID="Equation.3" ShapeID="_x0000_i1029" DrawAspect="Content" ObjectID="_1581285969" r:id="rId14"/>
              </w:object>
            </w:r>
          </w:p>
          <w:p w:rsidR="00000000" w:rsidRDefault="003009E5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Упрост</w:t>
            </w:r>
            <w:r>
              <w:rPr>
                <w:i/>
                <w:iCs/>
              </w:rPr>
              <w:t xml:space="preserve">ите  выражение:  </w:t>
            </w:r>
            <w:r>
              <w:rPr>
                <w:i/>
                <w:iCs/>
                <w:position w:val="-24"/>
              </w:rPr>
              <w:object w:dxaOrig="2900" w:dyaOrig="620">
                <v:shape id="_x0000_i1030" type="#_x0000_t75" style="width:144.75pt;height:30.75pt" o:ole="">
                  <v:imagedata r:id="rId15" o:title=""/>
                </v:shape>
                <o:OLEObject Type="Embed" ProgID="Equation.3" ShapeID="_x0000_i1030" DrawAspect="Content" ObjectID="_1581285970" r:id="rId16"/>
              </w:object>
            </w:r>
          </w:p>
        </w:tc>
        <w:tc>
          <w:tcPr>
            <w:tcW w:w="5418" w:type="dxa"/>
          </w:tcPr>
          <w:p w:rsidR="00000000" w:rsidRDefault="003009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  С – 66.</w:t>
            </w:r>
          </w:p>
          <w:p w:rsidR="00000000" w:rsidRDefault="003009E5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выражения:  </w:t>
            </w:r>
            <w:r>
              <w:rPr>
                <w:i/>
                <w:iCs/>
                <w:position w:val="-38"/>
              </w:rPr>
              <w:object w:dxaOrig="4220" w:dyaOrig="880">
                <v:shape id="_x0000_i1031" type="#_x0000_t75" style="width:210.75pt;height:44.25pt" o:ole="">
                  <v:imagedata r:id="rId17" o:title=""/>
                </v:shape>
                <o:OLEObject Type="Embed" ProgID="Equation.3" ShapeID="_x0000_i1031" DrawAspect="Content" ObjectID="_1581285971" r:id="rId18"/>
              </w:object>
            </w:r>
          </w:p>
          <w:p w:rsidR="00000000" w:rsidRDefault="003009E5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</w:t>
            </w:r>
            <w:r>
              <w:rPr>
                <w:i/>
                <w:iCs/>
                <w:position w:val="-24"/>
              </w:rPr>
              <w:object w:dxaOrig="2940" w:dyaOrig="620">
                <v:shape id="_x0000_i1032" type="#_x0000_t75" style="width:147pt;height:30.75pt" o:ole="">
                  <v:imagedata r:id="rId19" o:title=""/>
                </v:shape>
                <o:OLEObject Type="Embed" ProgID="Equation.3" ShapeID="_x0000_i1032" DrawAspect="Content" ObjectID="_1581285972" r:id="rId20"/>
              </w:object>
            </w:r>
          </w:p>
        </w:tc>
      </w:tr>
    </w:tbl>
    <w:p w:rsidR="00000000" w:rsidRDefault="003009E5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478B"/>
    <w:multiLevelType w:val="hybridMultilevel"/>
    <w:tmpl w:val="C8CE1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D2F7A"/>
    <w:multiLevelType w:val="hybridMultilevel"/>
    <w:tmpl w:val="0F5A3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C690D"/>
    <w:multiLevelType w:val="hybridMultilevel"/>
    <w:tmpl w:val="EC42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E7C01"/>
    <w:multiLevelType w:val="hybridMultilevel"/>
    <w:tmpl w:val="308C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3009E5"/>
    <w:rsid w:val="0030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«СВОЙСТВА  СЛОЖЕНИЯ»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«СВОЙСТВА  СЛОЖЕНИЯ»</dc:title>
  <dc:subject/>
  <dc:creator>Каратанов</dc:creator>
  <cp:keywords/>
  <dc:description/>
  <cp:lastModifiedBy>Пользователь Windows</cp:lastModifiedBy>
  <cp:revision>2</cp:revision>
  <dcterms:created xsi:type="dcterms:W3CDTF">2018-02-27T22:20:00Z</dcterms:created>
  <dcterms:modified xsi:type="dcterms:W3CDTF">2018-02-27T22:20:00Z</dcterms:modified>
</cp:coreProperties>
</file>