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83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«СРАВНЕНИЕ  ЧИСЕЛ – 2».</w:t>
      </w:r>
    </w:p>
    <w:p w:rsidR="00000000" w:rsidRDefault="000B083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B08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51.</w:t>
            </w:r>
          </w:p>
          <w:p w:rsidR="00000000" w:rsidRDefault="000B083B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Расположите  числа:   а)  1,8;   -3,6;   2,4;    -1,7;   -0,3;   4,1  в  порядке  убывания;       б)  числа  </w:t>
            </w:r>
            <w:r>
              <w:rPr>
                <w:i/>
                <w:iCs/>
                <w:position w:val="-24"/>
              </w:rPr>
              <w:object w:dxaOrig="19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30.75pt" o:ole="">
                  <v:imagedata r:id="rId5" o:title=""/>
                </v:shape>
                <o:OLEObject Type="Embed" ProgID="Equation.3" ShapeID="_x0000_i1025" DrawAspect="Content" ObjectID="_1581285846" r:id="rId6"/>
              </w:object>
            </w:r>
            <w:r>
              <w:rPr>
                <w:i/>
                <w:iCs/>
              </w:rPr>
              <w:t xml:space="preserve"> в порядке</w:t>
            </w:r>
            <w:r>
              <w:rPr>
                <w:i/>
                <w:iCs/>
              </w:rPr>
              <w:t xml:space="preserve"> возрастания.</w:t>
            </w:r>
          </w:p>
          <w:p w:rsidR="00000000" w:rsidRDefault="000B083B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Какие  целые  числа  заключены  между:   </w:t>
            </w:r>
            <w:r>
              <w:rPr>
                <w:i/>
                <w:iCs/>
                <w:position w:val="-10"/>
              </w:rPr>
              <w:object w:dxaOrig="3379" w:dyaOrig="320">
                <v:shape id="_x0000_i1026" type="#_x0000_t75" style="width:168.75pt;height:15.75pt" o:ole="">
                  <v:imagedata r:id="rId7" o:title=""/>
                </v:shape>
                <o:OLEObject Type="Embed" ProgID="Equation.3" ShapeID="_x0000_i1026" DrawAspect="Content" ObjectID="_1581285847" r:id="rId8"/>
              </w:object>
            </w:r>
          </w:p>
          <w:p w:rsidR="00000000" w:rsidRDefault="000B083B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0B08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С – 51.</w:t>
            </w:r>
          </w:p>
          <w:p w:rsidR="00000000" w:rsidRDefault="000B083B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Расположите  числа  а)  3,8;   -5,8;   4,6;    -3,9;   0,5;   -0,2  в  порядке  убывания;            б)  числа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position w:val="-24"/>
              </w:rPr>
              <w:object w:dxaOrig="1960" w:dyaOrig="620">
                <v:shape id="_x0000_i1027" type="#_x0000_t75" style="width:98.25pt;height:30.75pt" o:ole="">
                  <v:imagedata r:id="rId9" o:title=""/>
                </v:shape>
                <o:OLEObject Type="Embed" ProgID="Equation.3" ShapeID="_x0000_i1027" DrawAspect="Content" ObjectID="_1581285848" r:id="rId10"/>
              </w:object>
            </w:r>
            <w:r>
              <w:rPr>
                <w:i/>
                <w:iCs/>
              </w:rPr>
              <w:t xml:space="preserve">  в  порядке  возрастания.</w:t>
            </w:r>
          </w:p>
          <w:p w:rsidR="00000000" w:rsidRDefault="000B083B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Какие  целые  числа  заключены  между:   а)  -8,2  и  1;     б)  -7,8  и  -5,4.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0B08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С – 51.</w:t>
            </w:r>
          </w:p>
          <w:p w:rsidR="00000000" w:rsidRDefault="000B083B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Расположите  числа:   а)  7,6;   -8,9;   8,2;   -7,7;  </w:t>
            </w:r>
            <w:r>
              <w:rPr>
                <w:i/>
                <w:iCs/>
              </w:rPr>
              <w:t xml:space="preserve"> 0,3;   -0,1  в  порядке  возрастания;   б)  числа  </w:t>
            </w:r>
            <w:r>
              <w:rPr>
                <w:i/>
                <w:iCs/>
                <w:position w:val="-24"/>
              </w:rPr>
              <w:object w:dxaOrig="1840" w:dyaOrig="620">
                <v:shape id="_x0000_i1028" type="#_x0000_t75" style="width:92.25pt;height:30.75pt" o:ole="">
                  <v:imagedata r:id="rId11" o:title=""/>
                </v:shape>
                <o:OLEObject Type="Embed" ProgID="Equation.3" ShapeID="_x0000_i1028" DrawAspect="Content" ObjectID="_1581285849" r:id="rId12"/>
              </w:object>
            </w:r>
            <w:r>
              <w:rPr>
                <w:i/>
                <w:iCs/>
              </w:rPr>
              <w:t xml:space="preserve">  в  порядке  убывания.</w:t>
            </w:r>
          </w:p>
          <w:p w:rsidR="00000000" w:rsidRDefault="000B083B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Какие  целые  числа  заключены  между:   а)  -6,6  и  2;     б)  -8,9  и  -3,7.</w:t>
            </w:r>
          </w:p>
          <w:p w:rsidR="00000000" w:rsidRDefault="000B083B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0B08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С – 51.</w:t>
            </w:r>
          </w:p>
          <w:p w:rsidR="00000000" w:rsidRDefault="000B083B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Располо</w:t>
            </w:r>
            <w:r>
              <w:rPr>
                <w:i/>
                <w:iCs/>
              </w:rPr>
              <w:t xml:space="preserve">жите  числа  -6,7;   -3,8;   0,9;          -4,2;   1,5;   -1,1  в  порядке  убывания;            б)  числа  </w:t>
            </w:r>
            <w:r>
              <w:rPr>
                <w:i/>
                <w:iCs/>
                <w:position w:val="-24"/>
              </w:rPr>
              <w:object w:dxaOrig="1960" w:dyaOrig="620">
                <v:shape id="_x0000_i1029" type="#_x0000_t75" style="width:98.25pt;height:30.75pt" o:ole="">
                  <v:imagedata r:id="rId13" o:title=""/>
                </v:shape>
                <o:OLEObject Type="Embed" ProgID="Equation.3" ShapeID="_x0000_i1029" DrawAspect="Content" ObjectID="_1581285850" r:id="rId14"/>
              </w:object>
            </w:r>
            <w:r>
              <w:rPr>
                <w:i/>
                <w:iCs/>
              </w:rPr>
              <w:t xml:space="preserve">  в  порядке  возрастания.</w:t>
            </w:r>
          </w:p>
          <w:p w:rsidR="00000000" w:rsidRDefault="000B083B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Какие  целые  числа  заключены  между:       а)  -5,1  и  1,2;         б)  -1,2  и  4,6.</w:t>
            </w:r>
          </w:p>
        </w:tc>
      </w:tr>
    </w:tbl>
    <w:p w:rsidR="00000000" w:rsidRDefault="000B083B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66D"/>
    <w:multiLevelType w:val="hybridMultilevel"/>
    <w:tmpl w:val="4DE8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A5C04"/>
    <w:multiLevelType w:val="hybridMultilevel"/>
    <w:tmpl w:val="AB3C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63AF9"/>
    <w:multiLevelType w:val="hybridMultilevel"/>
    <w:tmpl w:val="441A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95DCE"/>
    <w:multiLevelType w:val="hybridMultilevel"/>
    <w:tmpl w:val="CB5C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1531DB"/>
    <w:rsid w:val="000B083B"/>
    <w:rsid w:val="0015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«СРАВНЕНИЕ  ЧИСЕЛ – 2»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«СРАВНЕНИЕ  ЧИСЕЛ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